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76DAA94" w14:textId="77777777" w:rsidR="0037391D" w:rsidRDefault="0037391D" w:rsidP="0037391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7391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Тесты по топографической анатомии и оперативной хирургии для студентов</w:t>
      </w:r>
    </w:p>
    <w:p w14:paraId="4535D9A4" w14:textId="77777777" w:rsidR="0037391D" w:rsidRDefault="0037391D" w:rsidP="005A76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651AAFC9" w14:textId="77777777" w:rsidR="005B1D09" w:rsidRPr="00C7549C" w:rsidRDefault="005B1D09" w:rsidP="005B1D09">
      <w:pPr>
        <w:numPr>
          <w:ilvl w:val="0"/>
          <w:numId w:val="370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7549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Скелетотопия это</w:t>
      </w:r>
      <w:r w:rsidRPr="00C7549C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14:paraId="4BD6A75B" w14:textId="77777777" w:rsidR="005B1D09" w:rsidRPr="00C7549C" w:rsidRDefault="005B1D09" w:rsidP="005B1D09">
      <w:pPr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  <w:r w:rsidRPr="00C7549C">
        <w:rPr>
          <w:rFonts w:ascii="Times New Roman" w:eastAsia="Times New Roman" w:hAnsi="Times New Roman"/>
          <w:sz w:val="24"/>
          <w:szCs w:val="24"/>
          <w:lang w:eastAsia="ru-RU"/>
        </w:rPr>
        <w:t>1.Отношение анатомических образований к телу и его областям.</w:t>
      </w:r>
    </w:p>
    <w:p w14:paraId="04DF3923" w14:textId="77777777" w:rsidR="005B1D09" w:rsidRPr="00C7549C" w:rsidRDefault="005B1D09" w:rsidP="005B1D09">
      <w:pPr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  <w:r w:rsidRPr="00C7549C">
        <w:rPr>
          <w:rFonts w:ascii="Times New Roman" w:eastAsia="Times New Roman" w:hAnsi="Times New Roman"/>
          <w:sz w:val="24"/>
          <w:szCs w:val="24"/>
          <w:lang w:eastAsia="ru-RU"/>
        </w:rPr>
        <w:t>2.Отношение анатомических образований к костям скелета.</w:t>
      </w:r>
    </w:p>
    <w:p w14:paraId="029F967C" w14:textId="77777777" w:rsidR="005B1D09" w:rsidRPr="00C7549C" w:rsidRDefault="005B1D09" w:rsidP="005B1D09">
      <w:pPr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  <w:r w:rsidRPr="00C7549C">
        <w:rPr>
          <w:rFonts w:ascii="Times New Roman" w:eastAsia="Times New Roman" w:hAnsi="Times New Roman"/>
          <w:sz w:val="24"/>
          <w:szCs w:val="24"/>
          <w:lang w:eastAsia="ru-RU"/>
        </w:rPr>
        <w:t>3.Расположение анатомических образований по отношению друг к другу</w:t>
      </w:r>
    </w:p>
    <w:p w14:paraId="3F5CD150" w14:textId="77777777" w:rsidR="005B1D09" w:rsidRPr="00C7549C" w:rsidRDefault="005B1D09" w:rsidP="005B1D09">
      <w:pPr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  <w:r w:rsidRPr="00C7549C">
        <w:rPr>
          <w:rFonts w:ascii="Times New Roman" w:eastAsia="Times New Roman" w:hAnsi="Times New Roman"/>
          <w:sz w:val="24"/>
          <w:szCs w:val="24"/>
          <w:lang w:eastAsia="ru-RU"/>
        </w:rPr>
        <w:t>4.Последовательное рассечение тканей с поверхности в глубину.</w:t>
      </w:r>
    </w:p>
    <w:p w14:paraId="66D6C1BB" w14:textId="77777777" w:rsidR="005B1D09" w:rsidRPr="00C7549C" w:rsidRDefault="005B1D09" w:rsidP="005B1D09">
      <w:pPr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  <w:r w:rsidRPr="00C7549C">
        <w:rPr>
          <w:rFonts w:ascii="Times New Roman" w:eastAsia="Times New Roman" w:hAnsi="Times New Roman"/>
          <w:sz w:val="24"/>
          <w:szCs w:val="24"/>
          <w:lang w:eastAsia="ru-RU"/>
        </w:rPr>
        <w:t>5.Изучение отношений важнейших образований организма в норме.</w:t>
      </w:r>
    </w:p>
    <w:p w14:paraId="57D30158" w14:textId="77777777" w:rsidR="005B1D09" w:rsidRPr="00C7549C" w:rsidRDefault="005B1D09" w:rsidP="005B1D09">
      <w:pPr>
        <w:numPr>
          <w:ilvl w:val="0"/>
          <w:numId w:val="370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7549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Голотопия это</w:t>
      </w:r>
      <w:r w:rsidRPr="00C7549C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14:paraId="54E761B6" w14:textId="77777777" w:rsidR="005B1D09" w:rsidRPr="00C7549C" w:rsidRDefault="005B1D09" w:rsidP="005B1D09">
      <w:pPr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  <w:r w:rsidRPr="00C7549C">
        <w:rPr>
          <w:rFonts w:ascii="Times New Roman" w:eastAsia="Times New Roman" w:hAnsi="Times New Roman"/>
          <w:sz w:val="24"/>
          <w:szCs w:val="24"/>
          <w:lang w:eastAsia="ru-RU"/>
        </w:rPr>
        <w:t>1Отношение анатомических образований к телу и его областям.</w:t>
      </w:r>
    </w:p>
    <w:p w14:paraId="4B9C6DAA" w14:textId="77777777" w:rsidR="005B1D09" w:rsidRPr="00C7549C" w:rsidRDefault="005B1D09" w:rsidP="005B1D09">
      <w:pPr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  <w:r w:rsidRPr="00C7549C">
        <w:rPr>
          <w:rFonts w:ascii="Times New Roman" w:eastAsia="Times New Roman" w:hAnsi="Times New Roman"/>
          <w:sz w:val="24"/>
          <w:szCs w:val="24"/>
          <w:lang w:eastAsia="ru-RU"/>
        </w:rPr>
        <w:t>2.Отношение анатомических образований к костям скелета.</w:t>
      </w:r>
    </w:p>
    <w:p w14:paraId="4B27F7D6" w14:textId="77777777" w:rsidR="005B1D09" w:rsidRPr="00C7549C" w:rsidRDefault="005B1D09" w:rsidP="005B1D09">
      <w:pPr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  <w:r w:rsidRPr="00C7549C">
        <w:rPr>
          <w:rFonts w:ascii="Times New Roman" w:eastAsia="Times New Roman" w:hAnsi="Times New Roman"/>
          <w:sz w:val="24"/>
          <w:szCs w:val="24"/>
          <w:lang w:eastAsia="ru-RU"/>
        </w:rPr>
        <w:t>3.Расположение анатомических образований по отношению друг к другу</w:t>
      </w:r>
    </w:p>
    <w:p w14:paraId="575BA7DB" w14:textId="77777777" w:rsidR="005B1D09" w:rsidRPr="00C7549C" w:rsidRDefault="005B1D09" w:rsidP="005B1D09">
      <w:pPr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  <w:r w:rsidRPr="00C7549C">
        <w:rPr>
          <w:rFonts w:ascii="Times New Roman" w:eastAsia="Times New Roman" w:hAnsi="Times New Roman"/>
          <w:sz w:val="24"/>
          <w:szCs w:val="24"/>
          <w:lang w:eastAsia="ru-RU"/>
        </w:rPr>
        <w:t>4.Последовательное рассечение тканей с поверхности в глубину.</w:t>
      </w:r>
    </w:p>
    <w:p w14:paraId="72435199" w14:textId="77777777" w:rsidR="005B1D09" w:rsidRPr="00C7549C" w:rsidRDefault="005B1D09" w:rsidP="005B1D09">
      <w:pPr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  <w:r w:rsidRPr="00C7549C">
        <w:rPr>
          <w:rFonts w:ascii="Times New Roman" w:eastAsia="Times New Roman" w:hAnsi="Times New Roman"/>
          <w:sz w:val="24"/>
          <w:szCs w:val="24"/>
          <w:lang w:eastAsia="ru-RU"/>
        </w:rPr>
        <w:t>5.Изучение отношений важнейших образований организма в норме.</w:t>
      </w:r>
    </w:p>
    <w:p w14:paraId="1B9E6102" w14:textId="77777777" w:rsidR="005B1D09" w:rsidRPr="00C7549C" w:rsidRDefault="005B1D09" w:rsidP="005B1D09">
      <w:pPr>
        <w:numPr>
          <w:ilvl w:val="0"/>
          <w:numId w:val="370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7549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Синтопия это</w:t>
      </w:r>
      <w:r w:rsidRPr="00C7549C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14:paraId="25FC381C" w14:textId="77777777" w:rsidR="005B1D09" w:rsidRPr="00C7549C" w:rsidRDefault="005B1D09" w:rsidP="005B1D09">
      <w:pPr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  <w:r w:rsidRPr="00C7549C">
        <w:rPr>
          <w:rFonts w:ascii="Times New Roman" w:eastAsia="Times New Roman" w:hAnsi="Times New Roman"/>
          <w:sz w:val="24"/>
          <w:szCs w:val="24"/>
          <w:lang w:eastAsia="ru-RU"/>
        </w:rPr>
        <w:t>1.Отношение анатомических образований к телу и его областям.</w:t>
      </w:r>
    </w:p>
    <w:p w14:paraId="58014E5B" w14:textId="77777777" w:rsidR="005B1D09" w:rsidRPr="00C7549C" w:rsidRDefault="005B1D09" w:rsidP="005B1D09">
      <w:pPr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  <w:r w:rsidRPr="00C7549C">
        <w:rPr>
          <w:rFonts w:ascii="Times New Roman" w:eastAsia="Times New Roman" w:hAnsi="Times New Roman"/>
          <w:sz w:val="24"/>
          <w:szCs w:val="24"/>
          <w:lang w:eastAsia="ru-RU"/>
        </w:rPr>
        <w:t>2.Отношение анатомических образований к костям скелета.</w:t>
      </w:r>
    </w:p>
    <w:p w14:paraId="4527DE23" w14:textId="77777777" w:rsidR="005B1D09" w:rsidRPr="00C7549C" w:rsidRDefault="005B1D09" w:rsidP="005B1D09">
      <w:pPr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  <w:r w:rsidRPr="00C7549C">
        <w:rPr>
          <w:rFonts w:ascii="Times New Roman" w:eastAsia="Times New Roman" w:hAnsi="Times New Roman"/>
          <w:sz w:val="24"/>
          <w:szCs w:val="24"/>
          <w:lang w:eastAsia="ru-RU"/>
        </w:rPr>
        <w:t>3.Расположение анатомических образований по отношению друг к другу</w:t>
      </w:r>
    </w:p>
    <w:p w14:paraId="2581BFD4" w14:textId="77777777" w:rsidR="005B1D09" w:rsidRPr="00C7549C" w:rsidRDefault="005B1D09" w:rsidP="005B1D09">
      <w:pPr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  <w:r w:rsidRPr="00C7549C">
        <w:rPr>
          <w:rFonts w:ascii="Times New Roman" w:eastAsia="Times New Roman" w:hAnsi="Times New Roman"/>
          <w:sz w:val="24"/>
          <w:szCs w:val="24"/>
          <w:lang w:eastAsia="ru-RU"/>
        </w:rPr>
        <w:t>4.Последовательное рассечение тканей с поверхности в глубину.</w:t>
      </w:r>
    </w:p>
    <w:p w14:paraId="7DA8FD0E" w14:textId="77777777" w:rsidR="005B1D09" w:rsidRPr="00C7549C" w:rsidRDefault="005B1D09" w:rsidP="005B1D09">
      <w:pPr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  <w:r w:rsidRPr="00C7549C">
        <w:rPr>
          <w:rFonts w:ascii="Times New Roman" w:eastAsia="Times New Roman" w:hAnsi="Times New Roman"/>
          <w:sz w:val="24"/>
          <w:szCs w:val="24"/>
          <w:lang w:eastAsia="ru-RU"/>
        </w:rPr>
        <w:t>5.Изучение отношений важнейших образований организма в норме.</w:t>
      </w:r>
    </w:p>
    <w:p w14:paraId="57010882" w14:textId="77777777" w:rsidR="005B1D09" w:rsidRPr="00C7549C" w:rsidRDefault="005B1D09" w:rsidP="005B1D09">
      <w:pPr>
        <w:numPr>
          <w:ilvl w:val="0"/>
          <w:numId w:val="370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7549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Ампутация это</w:t>
      </w:r>
      <w:r w:rsidRPr="00C7549C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14:paraId="5DB037F8" w14:textId="77777777" w:rsidR="005B1D09" w:rsidRPr="00C7549C" w:rsidRDefault="005B1D09" w:rsidP="005B1D09">
      <w:pPr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  <w:r w:rsidRPr="00C7549C">
        <w:rPr>
          <w:rFonts w:ascii="Times New Roman" w:eastAsia="Times New Roman" w:hAnsi="Times New Roman"/>
          <w:sz w:val="24"/>
          <w:szCs w:val="24"/>
          <w:lang w:eastAsia="ru-RU"/>
        </w:rPr>
        <w:t>1.Иссечение органа или конечности с сохранением периферической части органа.</w:t>
      </w:r>
    </w:p>
    <w:p w14:paraId="4C600FA4" w14:textId="77777777" w:rsidR="005B1D09" w:rsidRPr="00C7549C" w:rsidRDefault="005B1D09" w:rsidP="005B1D09">
      <w:pPr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  <w:r w:rsidRPr="00C7549C">
        <w:rPr>
          <w:rFonts w:ascii="Times New Roman" w:eastAsia="Times New Roman" w:hAnsi="Times New Roman"/>
          <w:sz w:val="24"/>
          <w:szCs w:val="24"/>
          <w:lang w:eastAsia="ru-RU"/>
        </w:rPr>
        <w:t>2. Тотальное удаление органа.</w:t>
      </w:r>
    </w:p>
    <w:p w14:paraId="1C44EBA9" w14:textId="77777777" w:rsidR="005B1D09" w:rsidRPr="00C7549C" w:rsidRDefault="005B1D09" w:rsidP="005B1D09">
      <w:pPr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  <w:r w:rsidRPr="00C7549C">
        <w:rPr>
          <w:rFonts w:ascii="Times New Roman" w:eastAsia="Times New Roman" w:hAnsi="Times New Roman"/>
          <w:sz w:val="24"/>
          <w:szCs w:val="24"/>
          <w:lang w:eastAsia="ru-RU"/>
        </w:rPr>
        <w:t>3. Отсечение периферической части органа.</w:t>
      </w:r>
    </w:p>
    <w:p w14:paraId="1B116726" w14:textId="77777777" w:rsidR="005B1D09" w:rsidRPr="00C7549C" w:rsidRDefault="005B1D09" w:rsidP="005B1D09">
      <w:pPr>
        <w:numPr>
          <w:ilvl w:val="0"/>
          <w:numId w:val="37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7549C">
        <w:rPr>
          <w:rFonts w:ascii="Times New Roman" w:eastAsia="Times New Roman" w:hAnsi="Times New Roman"/>
          <w:sz w:val="24"/>
          <w:szCs w:val="24"/>
          <w:lang w:eastAsia="ru-RU"/>
        </w:rPr>
        <w:t>4.Прокол органа.</w:t>
      </w:r>
    </w:p>
    <w:p w14:paraId="05AECB7D" w14:textId="77777777" w:rsidR="005B1D09" w:rsidRPr="00C7549C" w:rsidRDefault="005B1D09" w:rsidP="005B1D09">
      <w:pPr>
        <w:numPr>
          <w:ilvl w:val="0"/>
          <w:numId w:val="37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7549C">
        <w:rPr>
          <w:rFonts w:ascii="Times New Roman" w:eastAsia="Times New Roman" w:hAnsi="Times New Roman"/>
          <w:sz w:val="24"/>
          <w:szCs w:val="24"/>
          <w:lang w:eastAsia="ru-RU"/>
        </w:rPr>
        <w:t>5.Вычленение периферической части органа на уровне сустава.</w:t>
      </w:r>
    </w:p>
    <w:p w14:paraId="1DC1341B" w14:textId="77777777" w:rsidR="005B1D09" w:rsidRPr="00C7549C" w:rsidRDefault="005B1D09" w:rsidP="005B1D09">
      <w:pPr>
        <w:numPr>
          <w:ilvl w:val="0"/>
          <w:numId w:val="370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7549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Резекция это</w:t>
      </w:r>
      <w:r w:rsidRPr="00C7549C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14:paraId="17F8C468" w14:textId="77777777" w:rsidR="005B1D09" w:rsidRPr="00C7549C" w:rsidRDefault="005B1D09" w:rsidP="005B1D09">
      <w:pPr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  <w:r w:rsidRPr="00C7549C">
        <w:rPr>
          <w:rFonts w:ascii="Times New Roman" w:eastAsia="Times New Roman" w:hAnsi="Times New Roman"/>
          <w:sz w:val="24"/>
          <w:szCs w:val="24"/>
          <w:lang w:eastAsia="ru-RU"/>
        </w:rPr>
        <w:t>1.Иссечение органа (или конечности) с сохранением его периферической части.</w:t>
      </w:r>
    </w:p>
    <w:p w14:paraId="3D938008" w14:textId="77777777" w:rsidR="005B1D09" w:rsidRPr="00C7549C" w:rsidRDefault="005B1D09" w:rsidP="005B1D09">
      <w:pPr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  <w:r w:rsidRPr="00C7549C">
        <w:rPr>
          <w:rFonts w:ascii="Times New Roman" w:eastAsia="Times New Roman" w:hAnsi="Times New Roman"/>
          <w:sz w:val="24"/>
          <w:szCs w:val="24"/>
          <w:lang w:eastAsia="ru-RU"/>
        </w:rPr>
        <w:t>2. Тотальное удаление органа.</w:t>
      </w:r>
    </w:p>
    <w:p w14:paraId="5EA379DD" w14:textId="77777777" w:rsidR="005B1D09" w:rsidRPr="00C7549C" w:rsidRDefault="005B1D09" w:rsidP="005B1D09">
      <w:pPr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  <w:r w:rsidRPr="00C7549C">
        <w:rPr>
          <w:rFonts w:ascii="Times New Roman" w:eastAsia="Times New Roman" w:hAnsi="Times New Roman"/>
          <w:sz w:val="24"/>
          <w:szCs w:val="24"/>
          <w:lang w:eastAsia="ru-RU"/>
        </w:rPr>
        <w:t>3. Отсечение периферической части органа.</w:t>
      </w:r>
    </w:p>
    <w:p w14:paraId="4086EDA6" w14:textId="77777777" w:rsidR="005B1D09" w:rsidRPr="00C7549C" w:rsidRDefault="005B1D09" w:rsidP="005B1D09">
      <w:pPr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  <w:r w:rsidRPr="00C7549C">
        <w:rPr>
          <w:rFonts w:ascii="Times New Roman" w:eastAsia="Times New Roman" w:hAnsi="Times New Roman"/>
          <w:sz w:val="24"/>
          <w:szCs w:val="24"/>
          <w:lang w:eastAsia="ru-RU"/>
        </w:rPr>
        <w:t>4.Прокол органа.</w:t>
      </w:r>
    </w:p>
    <w:p w14:paraId="1357D565" w14:textId="77777777" w:rsidR="005B1D09" w:rsidRPr="00C7549C" w:rsidRDefault="005B1D09" w:rsidP="005B1D09">
      <w:pPr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  <w:r w:rsidRPr="00C7549C">
        <w:rPr>
          <w:rFonts w:ascii="Times New Roman" w:eastAsia="Times New Roman" w:hAnsi="Times New Roman"/>
          <w:sz w:val="24"/>
          <w:szCs w:val="24"/>
          <w:lang w:eastAsia="ru-RU"/>
        </w:rPr>
        <w:t>5.Вычленение периферической части органа на уровне сустава.</w:t>
      </w:r>
    </w:p>
    <w:p w14:paraId="2BA2403C" w14:textId="77777777" w:rsidR="005B1D09" w:rsidRPr="00C7549C" w:rsidRDefault="005B1D09" w:rsidP="005B1D09">
      <w:pPr>
        <w:numPr>
          <w:ilvl w:val="0"/>
          <w:numId w:val="370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7549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Экстирпация это</w:t>
      </w:r>
      <w:r w:rsidRPr="00C7549C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14:paraId="0A870EA6" w14:textId="77777777" w:rsidR="005B1D09" w:rsidRPr="00C7549C" w:rsidRDefault="005B1D09" w:rsidP="005B1D09">
      <w:pPr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  <w:r w:rsidRPr="00C7549C">
        <w:rPr>
          <w:rFonts w:ascii="Times New Roman" w:eastAsia="Times New Roman" w:hAnsi="Times New Roman"/>
          <w:sz w:val="24"/>
          <w:szCs w:val="24"/>
          <w:lang w:eastAsia="ru-RU"/>
        </w:rPr>
        <w:t>1.Иссечение органа или конечности с сохранением его периферической части.</w:t>
      </w:r>
    </w:p>
    <w:p w14:paraId="7A49A967" w14:textId="77777777" w:rsidR="005B1D09" w:rsidRPr="00C7549C" w:rsidRDefault="005B1D09" w:rsidP="005B1D09">
      <w:pPr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  <w:r w:rsidRPr="00C7549C">
        <w:rPr>
          <w:rFonts w:ascii="Times New Roman" w:eastAsia="Times New Roman" w:hAnsi="Times New Roman"/>
          <w:sz w:val="24"/>
          <w:szCs w:val="24"/>
          <w:lang w:eastAsia="ru-RU"/>
        </w:rPr>
        <w:t>2. Тотальное удаление органа.</w:t>
      </w:r>
    </w:p>
    <w:p w14:paraId="76F4CFF9" w14:textId="77777777" w:rsidR="005B1D09" w:rsidRPr="00C7549C" w:rsidRDefault="005B1D09" w:rsidP="005B1D09">
      <w:pPr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  <w:r w:rsidRPr="00C7549C">
        <w:rPr>
          <w:rFonts w:ascii="Times New Roman" w:eastAsia="Times New Roman" w:hAnsi="Times New Roman"/>
          <w:sz w:val="24"/>
          <w:szCs w:val="24"/>
          <w:lang w:eastAsia="ru-RU"/>
        </w:rPr>
        <w:t>3. Отсечение периферической части органа.</w:t>
      </w:r>
    </w:p>
    <w:p w14:paraId="28DB7187" w14:textId="77777777" w:rsidR="005B1D09" w:rsidRPr="00C7549C" w:rsidRDefault="005B1D09" w:rsidP="005B1D09">
      <w:pPr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  <w:r w:rsidRPr="00C7549C">
        <w:rPr>
          <w:rFonts w:ascii="Times New Roman" w:eastAsia="Times New Roman" w:hAnsi="Times New Roman"/>
          <w:sz w:val="24"/>
          <w:szCs w:val="24"/>
          <w:lang w:eastAsia="ru-RU"/>
        </w:rPr>
        <w:t>4.Прокол органа.</w:t>
      </w:r>
    </w:p>
    <w:p w14:paraId="059F1B71" w14:textId="77777777" w:rsidR="005B1D09" w:rsidRPr="00C7549C" w:rsidRDefault="005B1D09" w:rsidP="005B1D09">
      <w:pPr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  <w:r w:rsidRPr="00C7549C">
        <w:rPr>
          <w:rFonts w:ascii="Times New Roman" w:eastAsia="Times New Roman" w:hAnsi="Times New Roman"/>
          <w:sz w:val="24"/>
          <w:szCs w:val="24"/>
          <w:lang w:eastAsia="ru-RU"/>
        </w:rPr>
        <w:t>5.Вычленение периферической части органа на уровне сустава.</w:t>
      </w:r>
    </w:p>
    <w:p w14:paraId="43EC77E5" w14:textId="77777777" w:rsidR="005B1D09" w:rsidRPr="00C7549C" w:rsidRDefault="005B1D09" w:rsidP="005B1D09">
      <w:pPr>
        <w:numPr>
          <w:ilvl w:val="0"/>
          <w:numId w:val="370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7549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Радикальная операция это</w:t>
      </w:r>
      <w:r w:rsidRPr="00C7549C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14:paraId="61C06EB8" w14:textId="77777777" w:rsidR="005B1D09" w:rsidRPr="00C7549C" w:rsidRDefault="005B1D09" w:rsidP="005B1D09">
      <w:pPr>
        <w:numPr>
          <w:ilvl w:val="0"/>
          <w:numId w:val="372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7549C">
        <w:rPr>
          <w:rFonts w:ascii="Times New Roman" w:eastAsia="Times New Roman" w:hAnsi="Times New Roman"/>
          <w:sz w:val="24"/>
          <w:szCs w:val="24"/>
          <w:lang w:eastAsia="ru-RU"/>
        </w:rPr>
        <w:t>Операция, выполненная одномоментно.</w:t>
      </w:r>
    </w:p>
    <w:p w14:paraId="2E648394" w14:textId="77777777" w:rsidR="005B1D09" w:rsidRPr="00C7549C" w:rsidRDefault="005B1D09" w:rsidP="005B1D09">
      <w:pPr>
        <w:numPr>
          <w:ilvl w:val="0"/>
          <w:numId w:val="372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7549C">
        <w:rPr>
          <w:rFonts w:ascii="Times New Roman" w:eastAsia="Times New Roman" w:hAnsi="Times New Roman"/>
          <w:sz w:val="24"/>
          <w:szCs w:val="24"/>
          <w:lang w:eastAsia="ru-RU"/>
        </w:rPr>
        <w:t>Операция, устраняющая основной, угрожающий жизни симптом заболевания.</w:t>
      </w:r>
    </w:p>
    <w:p w14:paraId="61188C78" w14:textId="77777777" w:rsidR="005B1D09" w:rsidRPr="00C7549C" w:rsidRDefault="005B1D09" w:rsidP="005B1D09">
      <w:pPr>
        <w:numPr>
          <w:ilvl w:val="0"/>
          <w:numId w:val="372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7549C">
        <w:rPr>
          <w:rFonts w:ascii="Times New Roman" w:eastAsia="Times New Roman" w:hAnsi="Times New Roman"/>
          <w:sz w:val="24"/>
          <w:szCs w:val="24"/>
          <w:lang w:eastAsia="ru-RU"/>
        </w:rPr>
        <w:t>Операция, полностью устраняющая патологический очаг.</w:t>
      </w:r>
    </w:p>
    <w:p w14:paraId="05D1D148" w14:textId="77777777" w:rsidR="005B1D09" w:rsidRPr="00C7549C" w:rsidRDefault="005B1D09" w:rsidP="005B1D09">
      <w:pPr>
        <w:numPr>
          <w:ilvl w:val="0"/>
          <w:numId w:val="372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7549C">
        <w:rPr>
          <w:rFonts w:ascii="Times New Roman" w:eastAsia="Times New Roman" w:hAnsi="Times New Roman"/>
          <w:sz w:val="24"/>
          <w:szCs w:val="24"/>
          <w:lang w:eastAsia="ru-RU"/>
        </w:rPr>
        <w:t>Операция, устраняющая болевой синдром.</w:t>
      </w:r>
    </w:p>
    <w:p w14:paraId="5D566A08" w14:textId="77777777" w:rsidR="005B1D09" w:rsidRPr="00C7549C" w:rsidRDefault="005B1D09" w:rsidP="005B1D09">
      <w:pPr>
        <w:numPr>
          <w:ilvl w:val="0"/>
          <w:numId w:val="372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7549C">
        <w:rPr>
          <w:rFonts w:ascii="Times New Roman" w:eastAsia="Times New Roman" w:hAnsi="Times New Roman"/>
          <w:sz w:val="24"/>
          <w:szCs w:val="24"/>
          <w:lang w:eastAsia="ru-RU"/>
        </w:rPr>
        <w:t>Технически простая операция.</w:t>
      </w:r>
    </w:p>
    <w:p w14:paraId="572E9B8F" w14:textId="77777777" w:rsidR="005B1D09" w:rsidRPr="00C7549C" w:rsidRDefault="005B1D09" w:rsidP="005B1D09">
      <w:pPr>
        <w:numPr>
          <w:ilvl w:val="0"/>
          <w:numId w:val="370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7549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Паллиативная операция это</w:t>
      </w:r>
      <w:r w:rsidRPr="00C7549C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14:paraId="321290F2" w14:textId="77777777" w:rsidR="005B1D09" w:rsidRPr="00C7549C" w:rsidRDefault="005B1D09" w:rsidP="005B1D09">
      <w:pPr>
        <w:spacing w:after="0" w:line="240" w:lineRule="auto"/>
        <w:ind w:firstLine="360"/>
        <w:rPr>
          <w:rFonts w:ascii="Times New Roman" w:eastAsia="Times New Roman" w:hAnsi="Times New Roman"/>
          <w:sz w:val="24"/>
          <w:szCs w:val="24"/>
          <w:lang w:eastAsia="ru-RU"/>
        </w:rPr>
      </w:pPr>
      <w:r w:rsidRPr="00C7549C">
        <w:rPr>
          <w:rFonts w:ascii="Times New Roman" w:eastAsia="Times New Roman" w:hAnsi="Times New Roman"/>
          <w:sz w:val="24"/>
          <w:szCs w:val="24"/>
          <w:lang w:eastAsia="ru-RU"/>
        </w:rPr>
        <w:t>1.Операция, выполненная одномоментно.</w:t>
      </w:r>
    </w:p>
    <w:p w14:paraId="0D4F5F25" w14:textId="77777777" w:rsidR="005B1D09" w:rsidRPr="00C7549C" w:rsidRDefault="005B1D09" w:rsidP="005B1D09">
      <w:pPr>
        <w:spacing w:after="0" w:line="240" w:lineRule="auto"/>
        <w:ind w:firstLine="360"/>
        <w:rPr>
          <w:rFonts w:ascii="Times New Roman" w:eastAsia="Times New Roman" w:hAnsi="Times New Roman"/>
          <w:sz w:val="24"/>
          <w:szCs w:val="24"/>
          <w:lang w:eastAsia="ru-RU"/>
        </w:rPr>
      </w:pPr>
      <w:r w:rsidRPr="00C7549C">
        <w:rPr>
          <w:rFonts w:ascii="Times New Roman" w:eastAsia="Times New Roman" w:hAnsi="Times New Roman"/>
          <w:sz w:val="24"/>
          <w:szCs w:val="24"/>
          <w:lang w:eastAsia="ru-RU"/>
        </w:rPr>
        <w:t>2.Операция, устраняющая основной, угрожающий жизни симптом заболевания.</w:t>
      </w:r>
    </w:p>
    <w:p w14:paraId="3901D001" w14:textId="77777777" w:rsidR="005B1D09" w:rsidRPr="00C7549C" w:rsidRDefault="005B1D09" w:rsidP="005B1D09">
      <w:pPr>
        <w:spacing w:after="0" w:line="240" w:lineRule="auto"/>
        <w:ind w:firstLine="360"/>
        <w:rPr>
          <w:rFonts w:ascii="Times New Roman" w:eastAsia="Times New Roman" w:hAnsi="Times New Roman"/>
          <w:sz w:val="24"/>
          <w:szCs w:val="24"/>
          <w:lang w:eastAsia="ru-RU"/>
        </w:rPr>
      </w:pPr>
      <w:r w:rsidRPr="00C7549C">
        <w:rPr>
          <w:rFonts w:ascii="Times New Roman" w:eastAsia="Times New Roman" w:hAnsi="Times New Roman"/>
          <w:sz w:val="24"/>
          <w:szCs w:val="24"/>
          <w:lang w:eastAsia="ru-RU"/>
        </w:rPr>
        <w:t>3.Операция, полностью устраняющая патологический очаг.</w:t>
      </w:r>
    </w:p>
    <w:p w14:paraId="15958DBC" w14:textId="77777777" w:rsidR="005B1D09" w:rsidRPr="00C7549C" w:rsidRDefault="005B1D09" w:rsidP="005B1D09">
      <w:pPr>
        <w:spacing w:after="0" w:line="240" w:lineRule="auto"/>
        <w:ind w:firstLine="360"/>
        <w:rPr>
          <w:rFonts w:ascii="Times New Roman" w:eastAsia="Times New Roman" w:hAnsi="Times New Roman"/>
          <w:sz w:val="24"/>
          <w:szCs w:val="24"/>
          <w:lang w:eastAsia="ru-RU"/>
        </w:rPr>
      </w:pPr>
      <w:r w:rsidRPr="00C7549C">
        <w:rPr>
          <w:rFonts w:ascii="Times New Roman" w:eastAsia="Times New Roman" w:hAnsi="Times New Roman"/>
          <w:sz w:val="24"/>
          <w:szCs w:val="24"/>
          <w:lang w:eastAsia="ru-RU"/>
        </w:rPr>
        <w:t>4.Операция, устраняющая болевой синдром.</w:t>
      </w:r>
    </w:p>
    <w:p w14:paraId="256B10D5" w14:textId="77777777" w:rsidR="005B1D09" w:rsidRPr="00C7549C" w:rsidRDefault="005B1D09" w:rsidP="005B1D09">
      <w:pPr>
        <w:spacing w:after="0" w:line="240" w:lineRule="auto"/>
        <w:ind w:firstLine="360"/>
        <w:rPr>
          <w:rFonts w:ascii="Times New Roman" w:eastAsia="Times New Roman" w:hAnsi="Times New Roman"/>
          <w:sz w:val="24"/>
          <w:szCs w:val="24"/>
          <w:lang w:eastAsia="ru-RU"/>
        </w:rPr>
      </w:pPr>
      <w:r w:rsidRPr="00C7549C">
        <w:rPr>
          <w:rFonts w:ascii="Times New Roman" w:eastAsia="Times New Roman" w:hAnsi="Times New Roman"/>
          <w:sz w:val="24"/>
          <w:szCs w:val="24"/>
          <w:lang w:eastAsia="ru-RU"/>
        </w:rPr>
        <w:t>5.Технически простая операция.</w:t>
      </w:r>
    </w:p>
    <w:p w14:paraId="17718350" w14:textId="77777777" w:rsidR="005B1D09" w:rsidRPr="00C7549C" w:rsidRDefault="005B1D09" w:rsidP="005B1D09">
      <w:pPr>
        <w:numPr>
          <w:ilvl w:val="0"/>
          <w:numId w:val="370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7549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Топографическая анатомия изучает</w:t>
      </w:r>
      <w:r w:rsidRPr="00C7549C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14:paraId="78C755EC" w14:textId="77777777" w:rsidR="005B1D09" w:rsidRPr="00C7549C" w:rsidRDefault="005B1D09" w:rsidP="005B1D09">
      <w:pPr>
        <w:numPr>
          <w:ilvl w:val="0"/>
          <w:numId w:val="373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7549C">
        <w:rPr>
          <w:rFonts w:ascii="Times New Roman" w:eastAsia="Times New Roman" w:hAnsi="Times New Roman"/>
          <w:sz w:val="24"/>
          <w:szCs w:val="24"/>
          <w:lang w:eastAsia="ru-RU"/>
        </w:rPr>
        <w:t>Системы органов.</w:t>
      </w:r>
    </w:p>
    <w:p w14:paraId="123831FA" w14:textId="77777777" w:rsidR="005B1D09" w:rsidRPr="00C7549C" w:rsidRDefault="005B1D09" w:rsidP="005B1D09">
      <w:pPr>
        <w:numPr>
          <w:ilvl w:val="0"/>
          <w:numId w:val="373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7549C">
        <w:rPr>
          <w:rFonts w:ascii="Times New Roman" w:eastAsia="Times New Roman" w:hAnsi="Times New Roman"/>
          <w:sz w:val="24"/>
          <w:szCs w:val="24"/>
          <w:lang w:eastAsia="ru-RU"/>
        </w:rPr>
        <w:t>Технику хирургических операций.</w:t>
      </w:r>
    </w:p>
    <w:p w14:paraId="10E20563" w14:textId="77777777" w:rsidR="005B1D09" w:rsidRPr="00C7549C" w:rsidRDefault="005B1D09" w:rsidP="005B1D09">
      <w:pPr>
        <w:numPr>
          <w:ilvl w:val="0"/>
          <w:numId w:val="373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7549C">
        <w:rPr>
          <w:rFonts w:ascii="Times New Roman" w:eastAsia="Times New Roman" w:hAnsi="Times New Roman"/>
          <w:sz w:val="24"/>
          <w:szCs w:val="24"/>
          <w:lang w:eastAsia="ru-RU"/>
        </w:rPr>
        <w:t>Морфологию органа и окружающие его образования в патологических условиях.</w:t>
      </w:r>
    </w:p>
    <w:p w14:paraId="49F557F8" w14:textId="77777777" w:rsidR="005B1D09" w:rsidRPr="00C7549C" w:rsidRDefault="005B1D09" w:rsidP="005B1D09">
      <w:pPr>
        <w:numPr>
          <w:ilvl w:val="0"/>
          <w:numId w:val="373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7549C">
        <w:rPr>
          <w:rFonts w:ascii="Times New Roman" w:eastAsia="Times New Roman" w:hAnsi="Times New Roman"/>
          <w:sz w:val="24"/>
          <w:szCs w:val="24"/>
          <w:lang w:eastAsia="ru-RU"/>
        </w:rPr>
        <w:t>Возрастные различия в форме, величине и расположении органов.</w:t>
      </w:r>
    </w:p>
    <w:p w14:paraId="643C96FD" w14:textId="77777777" w:rsidR="005B1D09" w:rsidRPr="00C7549C" w:rsidRDefault="005B1D09" w:rsidP="005B1D09">
      <w:pPr>
        <w:numPr>
          <w:ilvl w:val="0"/>
          <w:numId w:val="373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7549C">
        <w:rPr>
          <w:rFonts w:ascii="Times New Roman" w:eastAsia="Times New Roman" w:hAnsi="Times New Roman"/>
          <w:sz w:val="24"/>
          <w:szCs w:val="24"/>
          <w:lang w:eastAsia="ru-RU"/>
        </w:rPr>
        <w:t>Морфологическое строение отдельных областей человеческого тела.</w:t>
      </w:r>
    </w:p>
    <w:p w14:paraId="03795635" w14:textId="77777777" w:rsidR="005B1D09" w:rsidRPr="00C7549C" w:rsidRDefault="005B1D09" w:rsidP="005B1D09">
      <w:pPr>
        <w:numPr>
          <w:ilvl w:val="0"/>
          <w:numId w:val="370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7549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Оперативная хирургия изучает</w:t>
      </w:r>
      <w:r w:rsidRPr="00C7549C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14:paraId="60ECF11D" w14:textId="77777777" w:rsidR="005B1D09" w:rsidRPr="00C7549C" w:rsidRDefault="005B1D09" w:rsidP="005B1D09">
      <w:pPr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  <w:r w:rsidRPr="00C7549C">
        <w:rPr>
          <w:rFonts w:ascii="Times New Roman" w:eastAsia="Times New Roman" w:hAnsi="Times New Roman"/>
          <w:sz w:val="24"/>
          <w:szCs w:val="24"/>
          <w:lang w:eastAsia="ru-RU"/>
        </w:rPr>
        <w:t>1.Системы органов.</w:t>
      </w:r>
    </w:p>
    <w:p w14:paraId="7CEAD8C5" w14:textId="77777777" w:rsidR="005B1D09" w:rsidRPr="00C7549C" w:rsidRDefault="005B1D09" w:rsidP="005B1D09">
      <w:pPr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  <w:r w:rsidRPr="00C7549C">
        <w:rPr>
          <w:rFonts w:ascii="Times New Roman" w:eastAsia="Times New Roman" w:hAnsi="Times New Roman"/>
          <w:sz w:val="24"/>
          <w:szCs w:val="24"/>
          <w:lang w:eastAsia="ru-RU"/>
        </w:rPr>
        <w:t xml:space="preserve">2.Технику хирургических операций </w:t>
      </w:r>
    </w:p>
    <w:p w14:paraId="588B0BB4" w14:textId="77777777" w:rsidR="005B1D09" w:rsidRPr="00C7549C" w:rsidRDefault="005B1D09" w:rsidP="005B1D09">
      <w:pPr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  <w:r w:rsidRPr="00C7549C">
        <w:rPr>
          <w:rFonts w:ascii="Times New Roman" w:eastAsia="Times New Roman" w:hAnsi="Times New Roman"/>
          <w:sz w:val="24"/>
          <w:szCs w:val="24"/>
          <w:lang w:eastAsia="ru-RU"/>
        </w:rPr>
        <w:t>3.Морфологию органа и окружающие его образования в патологических условиях.</w:t>
      </w:r>
    </w:p>
    <w:p w14:paraId="694CE842" w14:textId="77777777" w:rsidR="005B1D09" w:rsidRPr="00C7549C" w:rsidRDefault="005B1D09" w:rsidP="005B1D09">
      <w:pPr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  <w:r w:rsidRPr="00C7549C">
        <w:rPr>
          <w:rFonts w:ascii="Times New Roman" w:eastAsia="Times New Roman" w:hAnsi="Times New Roman"/>
          <w:sz w:val="24"/>
          <w:szCs w:val="24"/>
          <w:lang w:eastAsia="ru-RU"/>
        </w:rPr>
        <w:t>4.Возрастные различия в форме, величине и расположении органов.</w:t>
      </w:r>
    </w:p>
    <w:p w14:paraId="46770D15" w14:textId="77777777" w:rsidR="005B1D09" w:rsidRPr="00C7549C" w:rsidRDefault="005B1D09" w:rsidP="005B1D09">
      <w:pPr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  <w:r w:rsidRPr="00C7549C">
        <w:rPr>
          <w:rFonts w:ascii="Times New Roman" w:eastAsia="Times New Roman" w:hAnsi="Times New Roman"/>
          <w:sz w:val="24"/>
          <w:szCs w:val="24"/>
          <w:lang w:eastAsia="ru-RU"/>
        </w:rPr>
        <w:t>5.Морфологическое строение отдельных областей человеческого тела.</w:t>
      </w:r>
    </w:p>
    <w:p w14:paraId="0DF6AD83" w14:textId="77777777" w:rsidR="005B1D09" w:rsidRPr="00C7549C" w:rsidRDefault="005B1D09" w:rsidP="005B1D09">
      <w:pPr>
        <w:spacing w:after="0"/>
        <w:rPr>
          <w:rFonts w:ascii="Times New Roman" w:hAnsi="Times New Roman"/>
          <w:b/>
          <w:sz w:val="24"/>
          <w:szCs w:val="24"/>
        </w:rPr>
      </w:pPr>
      <w:r w:rsidRPr="00C7549C">
        <w:rPr>
          <w:rFonts w:ascii="Times New Roman" w:hAnsi="Times New Roman"/>
          <w:b/>
          <w:sz w:val="24"/>
          <w:szCs w:val="24"/>
        </w:rPr>
        <w:t>1. Тесты.</w:t>
      </w:r>
    </w:p>
    <w:p w14:paraId="4B6B28D2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</w:p>
    <w:p w14:paraId="6909DCE6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1.</w:t>
      </w:r>
      <w:r w:rsidRPr="00C7549C">
        <w:rPr>
          <w:rFonts w:ascii="Times New Roman" w:hAnsi="Times New Roman"/>
          <w:sz w:val="24"/>
          <w:szCs w:val="24"/>
        </w:rPr>
        <w:t> Сильное кровотечение при ранении лобно-теменно-затылочной области возможно в связи со следующим(и) обстоятельством(ами).</w:t>
      </w:r>
    </w:p>
    <w:p w14:paraId="3A6C50E0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А.</w:t>
      </w:r>
      <w:r w:rsidRPr="00C7549C">
        <w:rPr>
          <w:rFonts w:ascii="Times New Roman" w:hAnsi="Times New Roman"/>
          <w:sz w:val="24"/>
          <w:szCs w:val="24"/>
        </w:rPr>
        <w:t> Связью сосудов с соединительнотканными перегородками.</w:t>
      </w:r>
    </w:p>
    <w:p w14:paraId="68677BBD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Б.</w:t>
      </w:r>
      <w:r w:rsidRPr="00C7549C">
        <w:rPr>
          <w:rFonts w:ascii="Times New Roman" w:hAnsi="Times New Roman"/>
          <w:sz w:val="24"/>
          <w:szCs w:val="24"/>
        </w:rPr>
        <w:t> Наличием соединительнотканных перегородок.</w:t>
      </w:r>
    </w:p>
    <w:p w14:paraId="6502DDBF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В.</w:t>
      </w:r>
      <w:r w:rsidRPr="00C7549C">
        <w:rPr>
          <w:rFonts w:ascii="Times New Roman" w:hAnsi="Times New Roman"/>
          <w:sz w:val="24"/>
          <w:szCs w:val="24"/>
        </w:rPr>
        <w:t> Связью сухожильного шлема и адвентиции сосудов.</w:t>
      </w:r>
    </w:p>
    <w:p w14:paraId="3A01CB4B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Г.</w:t>
      </w:r>
      <w:r w:rsidRPr="00C7549C">
        <w:rPr>
          <w:rFonts w:ascii="Times New Roman" w:hAnsi="Times New Roman"/>
          <w:sz w:val="24"/>
          <w:szCs w:val="24"/>
        </w:rPr>
        <w:t> Особенностями анатомического строения сосудов головы.</w:t>
      </w:r>
    </w:p>
    <w:p w14:paraId="71E0CD17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Д.</w:t>
      </w:r>
      <w:r w:rsidRPr="00C7549C">
        <w:rPr>
          <w:rFonts w:ascii="Times New Roman" w:hAnsi="Times New Roman"/>
          <w:sz w:val="24"/>
          <w:szCs w:val="24"/>
        </w:rPr>
        <w:t> Сильно выраженной клетчаткой.</w:t>
      </w:r>
    </w:p>
    <w:p w14:paraId="5828EB2F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2.</w:t>
      </w:r>
      <w:r w:rsidRPr="00C7549C">
        <w:rPr>
          <w:rFonts w:ascii="Times New Roman" w:hAnsi="Times New Roman"/>
          <w:sz w:val="24"/>
          <w:szCs w:val="24"/>
        </w:rPr>
        <w:t> Какая(ие) структура(ы) расположена(ы) между наружной и внутренней пластинками костей свода черепа?</w:t>
      </w:r>
    </w:p>
    <w:p w14:paraId="34D33F6B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А.</w:t>
      </w:r>
      <w:r w:rsidRPr="00C7549C">
        <w:rPr>
          <w:rFonts w:ascii="Times New Roman" w:hAnsi="Times New Roman"/>
          <w:sz w:val="24"/>
          <w:szCs w:val="24"/>
        </w:rPr>
        <w:t> Стекловидная пластинка.</w:t>
      </w:r>
    </w:p>
    <w:p w14:paraId="2734C171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Б.</w:t>
      </w:r>
      <w:r w:rsidRPr="00C7549C">
        <w:rPr>
          <w:rFonts w:ascii="Times New Roman" w:hAnsi="Times New Roman"/>
          <w:sz w:val="24"/>
          <w:szCs w:val="24"/>
        </w:rPr>
        <w:t> Губчатое вещество.</w:t>
      </w:r>
    </w:p>
    <w:p w14:paraId="2DEDD029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В.</w:t>
      </w:r>
      <w:r w:rsidRPr="00C7549C">
        <w:rPr>
          <w:rFonts w:ascii="Times New Roman" w:hAnsi="Times New Roman"/>
          <w:sz w:val="24"/>
          <w:szCs w:val="24"/>
        </w:rPr>
        <w:t> Диплоические вены.</w:t>
      </w:r>
    </w:p>
    <w:p w14:paraId="17579302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Г.</w:t>
      </w:r>
      <w:r w:rsidRPr="00C7549C">
        <w:rPr>
          <w:rFonts w:ascii="Times New Roman" w:hAnsi="Times New Roman"/>
          <w:sz w:val="24"/>
          <w:szCs w:val="24"/>
        </w:rPr>
        <w:t> Костный мозг.</w:t>
      </w:r>
    </w:p>
    <w:p w14:paraId="15AF6C9A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3.</w:t>
      </w:r>
      <w:r w:rsidRPr="00C7549C">
        <w:rPr>
          <w:rFonts w:ascii="Times New Roman" w:hAnsi="Times New Roman"/>
          <w:sz w:val="24"/>
          <w:szCs w:val="24"/>
        </w:rPr>
        <w:t> Ветвью какого нерва является лобный нерв (</w:t>
      </w:r>
      <w:r w:rsidRPr="00C7549C">
        <w:rPr>
          <w:rFonts w:ascii="Times New Roman" w:hAnsi="Times New Roman"/>
          <w:i/>
          <w:iCs/>
          <w:sz w:val="24"/>
          <w:szCs w:val="24"/>
        </w:rPr>
        <w:t>n. frontalis</w:t>
      </w:r>
      <w:r w:rsidRPr="00C7549C">
        <w:rPr>
          <w:rFonts w:ascii="Times New Roman" w:hAnsi="Times New Roman"/>
          <w:sz w:val="24"/>
          <w:szCs w:val="24"/>
        </w:rPr>
        <w:t>)?</w:t>
      </w:r>
    </w:p>
    <w:p w14:paraId="05E5FE41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А.</w:t>
      </w:r>
      <w:r w:rsidRPr="00C7549C">
        <w:rPr>
          <w:rFonts w:ascii="Times New Roman" w:hAnsi="Times New Roman"/>
          <w:sz w:val="24"/>
          <w:szCs w:val="24"/>
        </w:rPr>
        <w:t> Подглазничного нерва (</w:t>
      </w:r>
      <w:r w:rsidRPr="00C7549C">
        <w:rPr>
          <w:rFonts w:ascii="Times New Roman" w:hAnsi="Times New Roman"/>
          <w:i/>
          <w:iCs/>
          <w:sz w:val="24"/>
          <w:szCs w:val="24"/>
        </w:rPr>
        <w:t>n. infraorbitalis</w:t>
      </w:r>
      <w:r w:rsidRPr="00C7549C">
        <w:rPr>
          <w:rFonts w:ascii="Times New Roman" w:hAnsi="Times New Roman"/>
          <w:sz w:val="24"/>
          <w:szCs w:val="24"/>
        </w:rPr>
        <w:t>).</w:t>
      </w:r>
    </w:p>
    <w:p w14:paraId="6357C0D4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Б.</w:t>
      </w:r>
      <w:r w:rsidRPr="00C7549C">
        <w:rPr>
          <w:rFonts w:ascii="Times New Roman" w:hAnsi="Times New Roman"/>
          <w:sz w:val="24"/>
          <w:szCs w:val="24"/>
        </w:rPr>
        <w:t> Надблокового нерва (</w:t>
      </w:r>
      <w:r w:rsidRPr="00C7549C">
        <w:rPr>
          <w:rFonts w:ascii="Times New Roman" w:hAnsi="Times New Roman"/>
          <w:i/>
          <w:iCs/>
          <w:sz w:val="24"/>
          <w:szCs w:val="24"/>
        </w:rPr>
        <w:t>n. supratrochlearis</w:t>
      </w:r>
      <w:r w:rsidRPr="00C7549C">
        <w:rPr>
          <w:rFonts w:ascii="Times New Roman" w:hAnsi="Times New Roman"/>
          <w:sz w:val="24"/>
          <w:szCs w:val="24"/>
        </w:rPr>
        <w:t>).</w:t>
      </w:r>
    </w:p>
    <w:p w14:paraId="388D6E37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В.</w:t>
      </w:r>
      <w:r w:rsidRPr="00C7549C">
        <w:rPr>
          <w:rFonts w:ascii="Times New Roman" w:hAnsi="Times New Roman"/>
          <w:sz w:val="24"/>
          <w:szCs w:val="24"/>
        </w:rPr>
        <w:t> Блокового нерва (</w:t>
      </w:r>
      <w:r w:rsidRPr="00C7549C">
        <w:rPr>
          <w:rFonts w:ascii="Times New Roman" w:hAnsi="Times New Roman"/>
          <w:i/>
          <w:iCs/>
          <w:sz w:val="24"/>
          <w:szCs w:val="24"/>
        </w:rPr>
        <w:t>n. trochlearis</w:t>
      </w:r>
      <w:r w:rsidRPr="00C7549C">
        <w:rPr>
          <w:rFonts w:ascii="Times New Roman" w:hAnsi="Times New Roman"/>
          <w:sz w:val="24"/>
          <w:szCs w:val="24"/>
        </w:rPr>
        <w:t>).</w:t>
      </w:r>
    </w:p>
    <w:p w14:paraId="24CA0EB8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Г.</w:t>
      </w:r>
      <w:r w:rsidRPr="00C7549C">
        <w:rPr>
          <w:rFonts w:ascii="Times New Roman" w:hAnsi="Times New Roman"/>
          <w:sz w:val="24"/>
          <w:szCs w:val="24"/>
        </w:rPr>
        <w:t> Глазного нерва (</w:t>
      </w:r>
      <w:r w:rsidRPr="00C7549C">
        <w:rPr>
          <w:rFonts w:ascii="Times New Roman" w:hAnsi="Times New Roman"/>
          <w:i/>
          <w:iCs/>
          <w:sz w:val="24"/>
          <w:szCs w:val="24"/>
        </w:rPr>
        <w:t>n. ophthalmicus</w:t>
      </w:r>
      <w:r w:rsidRPr="00C7549C">
        <w:rPr>
          <w:rFonts w:ascii="Times New Roman" w:hAnsi="Times New Roman"/>
          <w:sz w:val="24"/>
          <w:szCs w:val="24"/>
        </w:rPr>
        <w:t>).</w:t>
      </w:r>
    </w:p>
    <w:p w14:paraId="76A38168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Д.</w:t>
      </w:r>
      <w:r w:rsidRPr="00C7549C">
        <w:rPr>
          <w:rFonts w:ascii="Times New Roman" w:hAnsi="Times New Roman"/>
          <w:sz w:val="24"/>
          <w:szCs w:val="24"/>
        </w:rPr>
        <w:t> Надглазничного нерва (</w:t>
      </w:r>
      <w:r w:rsidRPr="00C7549C">
        <w:rPr>
          <w:rFonts w:ascii="Times New Roman" w:hAnsi="Times New Roman"/>
          <w:i/>
          <w:iCs/>
          <w:sz w:val="24"/>
          <w:szCs w:val="24"/>
        </w:rPr>
        <w:t>n. supraorbitalis</w:t>
      </w:r>
      <w:r w:rsidRPr="00C7549C">
        <w:rPr>
          <w:rFonts w:ascii="Times New Roman" w:hAnsi="Times New Roman"/>
          <w:sz w:val="24"/>
          <w:szCs w:val="24"/>
        </w:rPr>
        <w:t>).</w:t>
      </w:r>
    </w:p>
    <w:p w14:paraId="79A86771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4.</w:t>
      </w:r>
      <w:r w:rsidRPr="00C7549C">
        <w:rPr>
          <w:rFonts w:ascii="Times New Roman" w:hAnsi="Times New Roman"/>
          <w:sz w:val="24"/>
          <w:szCs w:val="24"/>
        </w:rPr>
        <w:t> Какая(ие) анатомическая(ие) структура(ы) расположена(ы) между пластинками височной фасции?</w:t>
      </w:r>
    </w:p>
    <w:p w14:paraId="4C955336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А.</w:t>
      </w:r>
      <w:r w:rsidRPr="00C7549C">
        <w:rPr>
          <w:rFonts w:ascii="Times New Roman" w:hAnsi="Times New Roman"/>
          <w:sz w:val="24"/>
          <w:szCs w:val="24"/>
        </w:rPr>
        <w:t> Поверхностная височная артерия (</w:t>
      </w:r>
      <w:r w:rsidRPr="00C7549C">
        <w:rPr>
          <w:rFonts w:ascii="Times New Roman" w:hAnsi="Times New Roman"/>
          <w:i/>
          <w:iCs/>
          <w:sz w:val="24"/>
          <w:szCs w:val="24"/>
        </w:rPr>
        <w:t>a. temporalis superficialis</w:t>
      </w:r>
      <w:r w:rsidRPr="00C7549C">
        <w:rPr>
          <w:rFonts w:ascii="Times New Roman" w:hAnsi="Times New Roman"/>
          <w:sz w:val="24"/>
          <w:szCs w:val="24"/>
        </w:rPr>
        <w:t>).</w:t>
      </w:r>
    </w:p>
    <w:p w14:paraId="17A60D85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Б.</w:t>
      </w:r>
      <w:r w:rsidRPr="00C7549C">
        <w:rPr>
          <w:rFonts w:ascii="Times New Roman" w:hAnsi="Times New Roman"/>
          <w:sz w:val="24"/>
          <w:szCs w:val="24"/>
        </w:rPr>
        <w:t> Средняя височная артерия (</w:t>
      </w:r>
      <w:r w:rsidRPr="00C7549C">
        <w:rPr>
          <w:rFonts w:ascii="Times New Roman" w:hAnsi="Times New Roman"/>
          <w:i/>
          <w:iCs/>
          <w:sz w:val="24"/>
          <w:szCs w:val="24"/>
        </w:rPr>
        <w:t>a. temporalis media</w:t>
      </w:r>
      <w:r w:rsidRPr="00C7549C">
        <w:rPr>
          <w:rFonts w:ascii="Times New Roman" w:hAnsi="Times New Roman"/>
          <w:sz w:val="24"/>
          <w:szCs w:val="24"/>
        </w:rPr>
        <w:t>).</w:t>
      </w:r>
    </w:p>
    <w:p w14:paraId="5861650E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В.</w:t>
      </w:r>
      <w:r w:rsidRPr="00C7549C">
        <w:rPr>
          <w:rFonts w:ascii="Times New Roman" w:hAnsi="Times New Roman"/>
          <w:sz w:val="24"/>
          <w:szCs w:val="24"/>
        </w:rPr>
        <w:t> Глубокие височные артерии (</w:t>
      </w:r>
      <w:r w:rsidRPr="00C7549C">
        <w:rPr>
          <w:rFonts w:ascii="Times New Roman" w:hAnsi="Times New Roman"/>
          <w:i/>
          <w:iCs/>
          <w:sz w:val="24"/>
          <w:szCs w:val="24"/>
        </w:rPr>
        <w:t>aa. temporales profundae</w:t>
      </w:r>
      <w:r w:rsidRPr="00C7549C">
        <w:rPr>
          <w:rFonts w:ascii="Times New Roman" w:hAnsi="Times New Roman"/>
          <w:sz w:val="24"/>
          <w:szCs w:val="24"/>
        </w:rPr>
        <w:t>).</w:t>
      </w:r>
    </w:p>
    <w:p w14:paraId="2B6EBDB4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  <w:lang w:val="en-US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Г</w:t>
      </w:r>
      <w:r w:rsidRPr="00C7549C">
        <w:rPr>
          <w:rFonts w:ascii="Times New Roman" w:hAnsi="Times New Roman"/>
          <w:b/>
          <w:bCs/>
          <w:sz w:val="24"/>
          <w:szCs w:val="24"/>
          <w:lang w:val="en-US"/>
        </w:rPr>
        <w:t>.</w:t>
      </w:r>
      <w:r w:rsidRPr="00C7549C">
        <w:rPr>
          <w:rFonts w:ascii="Times New Roman" w:hAnsi="Times New Roman"/>
          <w:sz w:val="24"/>
          <w:szCs w:val="24"/>
          <w:lang w:val="en-US"/>
        </w:rPr>
        <w:t> </w:t>
      </w:r>
      <w:r w:rsidRPr="00C7549C">
        <w:rPr>
          <w:rFonts w:ascii="Times New Roman" w:hAnsi="Times New Roman"/>
          <w:sz w:val="24"/>
          <w:szCs w:val="24"/>
        </w:rPr>
        <w:t>Височная</w:t>
      </w:r>
      <w:r w:rsidRPr="00C7549C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C7549C">
        <w:rPr>
          <w:rFonts w:ascii="Times New Roman" w:hAnsi="Times New Roman"/>
          <w:sz w:val="24"/>
          <w:szCs w:val="24"/>
        </w:rPr>
        <w:t>мышца</w:t>
      </w:r>
      <w:r w:rsidRPr="00C7549C">
        <w:rPr>
          <w:rFonts w:ascii="Times New Roman" w:hAnsi="Times New Roman"/>
          <w:sz w:val="24"/>
          <w:szCs w:val="24"/>
          <w:lang w:val="en-US"/>
        </w:rPr>
        <w:t xml:space="preserve"> (</w:t>
      </w:r>
      <w:r w:rsidRPr="00C7549C">
        <w:rPr>
          <w:rFonts w:ascii="Times New Roman" w:hAnsi="Times New Roman"/>
          <w:i/>
          <w:iCs/>
          <w:sz w:val="24"/>
          <w:szCs w:val="24"/>
          <w:lang w:val="en-US"/>
        </w:rPr>
        <w:t>m. temporalis</w:t>
      </w:r>
      <w:r w:rsidRPr="00C7549C">
        <w:rPr>
          <w:rFonts w:ascii="Times New Roman" w:hAnsi="Times New Roman"/>
          <w:sz w:val="24"/>
          <w:szCs w:val="24"/>
          <w:lang w:val="en-US"/>
        </w:rPr>
        <w:t>).</w:t>
      </w:r>
    </w:p>
    <w:p w14:paraId="52706048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Д.</w:t>
      </w:r>
      <w:r w:rsidRPr="00C7549C">
        <w:rPr>
          <w:rFonts w:ascii="Times New Roman" w:hAnsi="Times New Roman"/>
          <w:sz w:val="24"/>
          <w:szCs w:val="24"/>
        </w:rPr>
        <w:t> Височное межапоневротическое пространство (</w:t>
      </w:r>
      <w:r w:rsidRPr="00C7549C">
        <w:rPr>
          <w:rFonts w:ascii="Times New Roman" w:hAnsi="Times New Roman"/>
          <w:i/>
          <w:iCs/>
          <w:sz w:val="24"/>
          <w:szCs w:val="24"/>
        </w:rPr>
        <w:t>spatium interaponeuroticum</w:t>
      </w:r>
      <w:r w:rsidRPr="00C7549C">
        <w:rPr>
          <w:rFonts w:ascii="Times New Roman" w:hAnsi="Times New Roman"/>
          <w:sz w:val="24"/>
          <w:szCs w:val="24"/>
        </w:rPr>
        <w:t>).</w:t>
      </w:r>
    </w:p>
    <w:p w14:paraId="3C2A8558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5.</w:t>
      </w:r>
      <w:r w:rsidRPr="00C7549C">
        <w:rPr>
          <w:rFonts w:ascii="Times New Roman" w:hAnsi="Times New Roman"/>
          <w:sz w:val="24"/>
          <w:szCs w:val="24"/>
        </w:rPr>
        <w:t xml:space="preserve"> При повреждении какой границы треугольника </w:t>
      </w:r>
      <w:r w:rsidRPr="00C7549C">
        <w:rPr>
          <w:rFonts w:ascii="Times New Roman" w:hAnsi="Times New Roman"/>
          <w:i/>
          <w:iCs/>
          <w:sz w:val="24"/>
          <w:szCs w:val="24"/>
        </w:rPr>
        <w:t>Шипо</w:t>
      </w:r>
      <w:r w:rsidRPr="00C7549C">
        <w:rPr>
          <w:rFonts w:ascii="Times New Roman" w:hAnsi="Times New Roman"/>
          <w:sz w:val="24"/>
          <w:szCs w:val="24"/>
        </w:rPr>
        <w:t xml:space="preserve"> можно попасть в среднюю черепную ямку?</w:t>
      </w:r>
    </w:p>
    <w:p w14:paraId="464A5CFB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А.</w:t>
      </w:r>
      <w:r w:rsidRPr="00C7549C">
        <w:rPr>
          <w:rFonts w:ascii="Times New Roman" w:hAnsi="Times New Roman"/>
          <w:sz w:val="24"/>
          <w:szCs w:val="24"/>
        </w:rPr>
        <w:t> Линия, являющаяся продолжением скуловой дуги.</w:t>
      </w:r>
    </w:p>
    <w:p w14:paraId="2DDDE51F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Б.</w:t>
      </w:r>
      <w:r w:rsidRPr="00C7549C">
        <w:rPr>
          <w:rFonts w:ascii="Times New Roman" w:hAnsi="Times New Roman"/>
          <w:sz w:val="24"/>
          <w:szCs w:val="24"/>
        </w:rPr>
        <w:t> Линия, проходящая кзади от наружного слухового отверстия.</w:t>
      </w:r>
    </w:p>
    <w:p w14:paraId="34ABAB3B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В.</w:t>
      </w:r>
      <w:r w:rsidRPr="00C7549C">
        <w:rPr>
          <w:rFonts w:ascii="Times New Roman" w:hAnsi="Times New Roman"/>
          <w:sz w:val="24"/>
          <w:szCs w:val="24"/>
        </w:rPr>
        <w:t> Ячейки сосцевидного отростка (</w:t>
      </w:r>
      <w:r w:rsidRPr="00C7549C">
        <w:rPr>
          <w:rFonts w:ascii="Times New Roman" w:hAnsi="Times New Roman"/>
          <w:i/>
          <w:iCs/>
          <w:sz w:val="24"/>
          <w:szCs w:val="24"/>
        </w:rPr>
        <w:t>cellulae mastoideae</w:t>
      </w:r>
      <w:r w:rsidRPr="00C7549C">
        <w:rPr>
          <w:rFonts w:ascii="Times New Roman" w:hAnsi="Times New Roman"/>
          <w:sz w:val="24"/>
          <w:szCs w:val="24"/>
        </w:rPr>
        <w:t>).</w:t>
      </w:r>
    </w:p>
    <w:p w14:paraId="38D4CF86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Г.</w:t>
      </w:r>
      <w:r w:rsidRPr="00C7549C">
        <w:rPr>
          <w:rFonts w:ascii="Times New Roman" w:hAnsi="Times New Roman"/>
          <w:sz w:val="24"/>
          <w:szCs w:val="24"/>
        </w:rPr>
        <w:t> Сосцевидная бугристость (</w:t>
      </w:r>
      <w:r w:rsidRPr="00C7549C">
        <w:rPr>
          <w:rFonts w:ascii="Times New Roman" w:hAnsi="Times New Roman"/>
          <w:i/>
          <w:iCs/>
          <w:sz w:val="24"/>
          <w:szCs w:val="24"/>
        </w:rPr>
        <w:t>tuberositas mastoidea</w:t>
      </w:r>
      <w:r w:rsidRPr="00C7549C">
        <w:rPr>
          <w:rFonts w:ascii="Times New Roman" w:hAnsi="Times New Roman"/>
          <w:sz w:val="24"/>
          <w:szCs w:val="24"/>
        </w:rPr>
        <w:t>).</w:t>
      </w:r>
    </w:p>
    <w:p w14:paraId="572A2065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6.</w:t>
      </w:r>
      <w:r w:rsidRPr="00C7549C">
        <w:rPr>
          <w:rFonts w:ascii="Times New Roman" w:hAnsi="Times New Roman"/>
          <w:sz w:val="24"/>
          <w:szCs w:val="24"/>
        </w:rPr>
        <w:t xml:space="preserve"> Какие образования проходят через решётчатую кость?</w:t>
      </w:r>
    </w:p>
    <w:p w14:paraId="06299EEF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А.</w:t>
      </w:r>
      <w:r w:rsidRPr="00C7549C">
        <w:rPr>
          <w:rFonts w:ascii="Times New Roman" w:hAnsi="Times New Roman"/>
          <w:sz w:val="24"/>
          <w:szCs w:val="24"/>
        </w:rPr>
        <w:t xml:space="preserve"> Верхняя глазная вена (</w:t>
      </w:r>
      <w:r w:rsidRPr="00C7549C">
        <w:rPr>
          <w:rFonts w:ascii="Times New Roman" w:hAnsi="Times New Roman"/>
          <w:i/>
          <w:iCs/>
          <w:sz w:val="24"/>
          <w:szCs w:val="24"/>
        </w:rPr>
        <w:t>v. ophthalmica superior</w:t>
      </w:r>
      <w:r w:rsidRPr="00C7549C">
        <w:rPr>
          <w:rFonts w:ascii="Times New Roman" w:hAnsi="Times New Roman"/>
          <w:sz w:val="24"/>
          <w:szCs w:val="24"/>
        </w:rPr>
        <w:t>).</w:t>
      </w:r>
    </w:p>
    <w:p w14:paraId="05C2DAF2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Б.</w:t>
      </w:r>
      <w:r w:rsidRPr="00C7549C">
        <w:rPr>
          <w:rFonts w:ascii="Times New Roman" w:hAnsi="Times New Roman"/>
          <w:sz w:val="24"/>
          <w:szCs w:val="24"/>
        </w:rPr>
        <w:t xml:space="preserve"> Обонятельные нити (</w:t>
      </w:r>
      <w:r w:rsidRPr="00C7549C">
        <w:rPr>
          <w:rFonts w:ascii="Times New Roman" w:hAnsi="Times New Roman"/>
          <w:i/>
          <w:iCs/>
          <w:sz w:val="24"/>
          <w:szCs w:val="24"/>
        </w:rPr>
        <w:t>fila olfactoria</w:t>
      </w:r>
      <w:r w:rsidRPr="00C7549C">
        <w:rPr>
          <w:rFonts w:ascii="Times New Roman" w:hAnsi="Times New Roman"/>
          <w:sz w:val="24"/>
          <w:szCs w:val="24"/>
        </w:rPr>
        <w:t>).</w:t>
      </w:r>
    </w:p>
    <w:p w14:paraId="1F561829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lastRenderedPageBreak/>
        <w:t>В.</w:t>
      </w:r>
      <w:r w:rsidRPr="00C7549C">
        <w:rPr>
          <w:rFonts w:ascii="Times New Roman" w:hAnsi="Times New Roman"/>
          <w:sz w:val="24"/>
          <w:szCs w:val="24"/>
        </w:rPr>
        <w:t xml:space="preserve"> Передний решётчатый нерв (</w:t>
      </w:r>
      <w:r w:rsidRPr="00C7549C">
        <w:rPr>
          <w:rFonts w:ascii="Times New Roman" w:hAnsi="Times New Roman"/>
          <w:i/>
          <w:iCs/>
          <w:sz w:val="24"/>
          <w:szCs w:val="24"/>
        </w:rPr>
        <w:t>n. ethmoidalis</w:t>
      </w:r>
      <w:r w:rsidRPr="00C7549C">
        <w:rPr>
          <w:rFonts w:ascii="Times New Roman" w:hAnsi="Times New Roman"/>
          <w:sz w:val="24"/>
          <w:szCs w:val="24"/>
        </w:rPr>
        <w:t xml:space="preserve"> </w:t>
      </w:r>
      <w:r w:rsidRPr="00C7549C">
        <w:rPr>
          <w:rFonts w:ascii="Times New Roman" w:hAnsi="Times New Roman"/>
          <w:i/>
          <w:iCs/>
          <w:sz w:val="24"/>
          <w:szCs w:val="24"/>
        </w:rPr>
        <w:t>anterior</w:t>
      </w:r>
      <w:r w:rsidRPr="00C7549C">
        <w:rPr>
          <w:rFonts w:ascii="Times New Roman" w:hAnsi="Times New Roman"/>
          <w:sz w:val="24"/>
          <w:szCs w:val="24"/>
        </w:rPr>
        <w:t>).</w:t>
      </w:r>
    </w:p>
    <w:p w14:paraId="44E990BF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Г.</w:t>
      </w:r>
      <w:r w:rsidRPr="00C7549C">
        <w:rPr>
          <w:rFonts w:ascii="Times New Roman" w:hAnsi="Times New Roman"/>
          <w:sz w:val="24"/>
          <w:szCs w:val="24"/>
        </w:rPr>
        <w:t xml:space="preserve"> Задний решётчатый нерв (</w:t>
      </w:r>
      <w:r w:rsidRPr="00C7549C">
        <w:rPr>
          <w:rFonts w:ascii="Times New Roman" w:hAnsi="Times New Roman"/>
          <w:i/>
          <w:iCs/>
          <w:sz w:val="24"/>
          <w:szCs w:val="24"/>
        </w:rPr>
        <w:t>n. ethmoidalis</w:t>
      </w:r>
      <w:r w:rsidRPr="00C7549C">
        <w:rPr>
          <w:rFonts w:ascii="Times New Roman" w:hAnsi="Times New Roman"/>
          <w:sz w:val="24"/>
          <w:szCs w:val="24"/>
        </w:rPr>
        <w:t xml:space="preserve"> </w:t>
      </w:r>
      <w:r w:rsidRPr="00C7549C">
        <w:rPr>
          <w:rFonts w:ascii="Times New Roman" w:hAnsi="Times New Roman"/>
          <w:i/>
          <w:iCs/>
          <w:sz w:val="24"/>
          <w:szCs w:val="24"/>
        </w:rPr>
        <w:t>posterior</w:t>
      </w:r>
      <w:r w:rsidRPr="00C7549C">
        <w:rPr>
          <w:rFonts w:ascii="Times New Roman" w:hAnsi="Times New Roman"/>
          <w:sz w:val="24"/>
          <w:szCs w:val="24"/>
        </w:rPr>
        <w:t>).</w:t>
      </w:r>
    </w:p>
    <w:p w14:paraId="4F62BD89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Д.</w:t>
      </w:r>
      <w:r w:rsidRPr="00C7549C">
        <w:rPr>
          <w:rFonts w:ascii="Times New Roman" w:hAnsi="Times New Roman"/>
          <w:sz w:val="24"/>
          <w:szCs w:val="24"/>
        </w:rPr>
        <w:t xml:space="preserve"> Эмиссарные вены (</w:t>
      </w:r>
      <w:r w:rsidRPr="00C7549C">
        <w:rPr>
          <w:rFonts w:ascii="Times New Roman" w:hAnsi="Times New Roman"/>
          <w:i/>
          <w:iCs/>
          <w:sz w:val="24"/>
          <w:szCs w:val="24"/>
        </w:rPr>
        <w:t>venae</w:t>
      </w:r>
      <w:r w:rsidRPr="00C7549C">
        <w:rPr>
          <w:rFonts w:ascii="Times New Roman" w:hAnsi="Times New Roman"/>
          <w:sz w:val="24"/>
          <w:szCs w:val="24"/>
        </w:rPr>
        <w:t xml:space="preserve"> </w:t>
      </w:r>
      <w:r w:rsidRPr="00C7549C">
        <w:rPr>
          <w:rFonts w:ascii="Times New Roman" w:hAnsi="Times New Roman"/>
          <w:i/>
          <w:iCs/>
          <w:sz w:val="24"/>
          <w:szCs w:val="24"/>
        </w:rPr>
        <w:t>emissariae</w:t>
      </w:r>
      <w:r w:rsidRPr="00C7549C">
        <w:rPr>
          <w:rFonts w:ascii="Times New Roman" w:hAnsi="Times New Roman"/>
          <w:sz w:val="24"/>
          <w:szCs w:val="24"/>
        </w:rPr>
        <w:t>).</w:t>
      </w:r>
    </w:p>
    <w:p w14:paraId="1A0E1BEB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7.</w:t>
      </w:r>
      <w:r w:rsidRPr="00C7549C">
        <w:rPr>
          <w:rFonts w:ascii="Times New Roman" w:hAnsi="Times New Roman"/>
          <w:sz w:val="24"/>
          <w:szCs w:val="24"/>
        </w:rPr>
        <w:t xml:space="preserve"> Что проходит через круглое отверстие (</w:t>
      </w:r>
      <w:r w:rsidRPr="00C7549C">
        <w:rPr>
          <w:rFonts w:ascii="Times New Roman" w:hAnsi="Times New Roman"/>
          <w:i/>
          <w:iCs/>
          <w:sz w:val="24"/>
          <w:szCs w:val="24"/>
        </w:rPr>
        <w:t>foramen rotundum</w:t>
      </w:r>
      <w:r w:rsidRPr="00C7549C">
        <w:rPr>
          <w:rFonts w:ascii="Times New Roman" w:hAnsi="Times New Roman"/>
          <w:sz w:val="24"/>
          <w:szCs w:val="24"/>
        </w:rPr>
        <w:t>)?</w:t>
      </w:r>
    </w:p>
    <w:p w14:paraId="2A51D679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А.</w:t>
      </w:r>
      <w:r w:rsidRPr="00C7549C">
        <w:rPr>
          <w:rFonts w:ascii="Times New Roman" w:hAnsi="Times New Roman"/>
          <w:sz w:val="24"/>
          <w:szCs w:val="24"/>
        </w:rPr>
        <w:t xml:space="preserve"> Верхнечелюстной нерв (</w:t>
      </w:r>
      <w:r w:rsidRPr="00C7549C">
        <w:rPr>
          <w:rFonts w:ascii="Times New Roman" w:hAnsi="Times New Roman"/>
          <w:i/>
          <w:iCs/>
          <w:sz w:val="24"/>
          <w:szCs w:val="24"/>
        </w:rPr>
        <w:t>n. maxillaris</w:t>
      </w:r>
      <w:r w:rsidRPr="00C7549C">
        <w:rPr>
          <w:rFonts w:ascii="Times New Roman" w:hAnsi="Times New Roman"/>
          <w:sz w:val="24"/>
          <w:szCs w:val="24"/>
        </w:rPr>
        <w:t>).</w:t>
      </w:r>
    </w:p>
    <w:p w14:paraId="209D9A1B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Б.</w:t>
      </w:r>
      <w:r w:rsidRPr="00C7549C">
        <w:rPr>
          <w:rFonts w:ascii="Times New Roman" w:hAnsi="Times New Roman"/>
          <w:sz w:val="24"/>
          <w:szCs w:val="24"/>
        </w:rPr>
        <w:t xml:space="preserve"> Малый каменистый нерв (</w:t>
      </w:r>
      <w:r w:rsidRPr="00C7549C">
        <w:rPr>
          <w:rFonts w:ascii="Times New Roman" w:hAnsi="Times New Roman"/>
          <w:i/>
          <w:iCs/>
          <w:sz w:val="24"/>
          <w:szCs w:val="24"/>
        </w:rPr>
        <w:t>n. petrosus minor</w:t>
      </w:r>
      <w:r w:rsidRPr="00C7549C">
        <w:rPr>
          <w:rFonts w:ascii="Times New Roman" w:hAnsi="Times New Roman"/>
          <w:sz w:val="24"/>
          <w:szCs w:val="24"/>
        </w:rPr>
        <w:t>).</w:t>
      </w:r>
    </w:p>
    <w:p w14:paraId="592DAF7C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В.</w:t>
      </w:r>
      <w:r w:rsidRPr="00C7549C">
        <w:rPr>
          <w:rFonts w:ascii="Times New Roman" w:hAnsi="Times New Roman"/>
          <w:sz w:val="24"/>
          <w:szCs w:val="24"/>
        </w:rPr>
        <w:t xml:space="preserve"> Эмиссарные вены (</w:t>
      </w:r>
      <w:r w:rsidRPr="00C7549C">
        <w:rPr>
          <w:rFonts w:ascii="Times New Roman" w:hAnsi="Times New Roman"/>
          <w:i/>
          <w:iCs/>
          <w:sz w:val="24"/>
          <w:szCs w:val="24"/>
        </w:rPr>
        <w:t>vv. emissariae</w:t>
      </w:r>
      <w:r w:rsidRPr="00C7549C">
        <w:rPr>
          <w:rFonts w:ascii="Times New Roman" w:hAnsi="Times New Roman"/>
          <w:sz w:val="24"/>
          <w:szCs w:val="24"/>
        </w:rPr>
        <w:t>).</w:t>
      </w:r>
    </w:p>
    <w:p w14:paraId="48B2124C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Г.</w:t>
      </w:r>
      <w:r w:rsidRPr="00C7549C">
        <w:rPr>
          <w:rFonts w:ascii="Times New Roman" w:hAnsi="Times New Roman"/>
          <w:sz w:val="24"/>
          <w:szCs w:val="24"/>
        </w:rPr>
        <w:t xml:space="preserve"> Блуждающий нерв (</w:t>
      </w:r>
      <w:r w:rsidRPr="00C7549C">
        <w:rPr>
          <w:rFonts w:ascii="Times New Roman" w:hAnsi="Times New Roman"/>
          <w:i/>
          <w:iCs/>
          <w:sz w:val="24"/>
          <w:szCs w:val="24"/>
        </w:rPr>
        <w:t>n. vagus</w:t>
      </w:r>
      <w:r w:rsidRPr="00C7549C">
        <w:rPr>
          <w:rFonts w:ascii="Times New Roman" w:hAnsi="Times New Roman"/>
          <w:sz w:val="24"/>
          <w:szCs w:val="24"/>
        </w:rPr>
        <w:t>).</w:t>
      </w:r>
    </w:p>
    <w:p w14:paraId="7274B6D0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Д.</w:t>
      </w:r>
      <w:r w:rsidRPr="00C7549C">
        <w:rPr>
          <w:rFonts w:ascii="Times New Roman" w:hAnsi="Times New Roman"/>
          <w:sz w:val="24"/>
          <w:szCs w:val="24"/>
        </w:rPr>
        <w:t xml:space="preserve"> Менингеальная ветвь нижнечелюстного нерва (</w:t>
      </w:r>
      <w:r w:rsidRPr="00C7549C">
        <w:rPr>
          <w:rFonts w:ascii="Times New Roman" w:hAnsi="Times New Roman"/>
          <w:i/>
          <w:iCs/>
          <w:sz w:val="24"/>
          <w:szCs w:val="24"/>
        </w:rPr>
        <w:t>ramus meningeus</w:t>
      </w:r>
      <w:r w:rsidRPr="00C7549C">
        <w:rPr>
          <w:rFonts w:ascii="Times New Roman" w:hAnsi="Times New Roman"/>
          <w:sz w:val="24"/>
          <w:szCs w:val="24"/>
        </w:rPr>
        <w:t xml:space="preserve"> </w:t>
      </w:r>
      <w:r w:rsidRPr="00C7549C">
        <w:rPr>
          <w:rFonts w:ascii="Times New Roman" w:hAnsi="Times New Roman"/>
          <w:i/>
          <w:iCs/>
          <w:sz w:val="24"/>
          <w:szCs w:val="24"/>
        </w:rPr>
        <w:t>n. mandibularis</w:t>
      </w:r>
      <w:r w:rsidRPr="00C7549C">
        <w:rPr>
          <w:rFonts w:ascii="Times New Roman" w:hAnsi="Times New Roman"/>
          <w:sz w:val="24"/>
          <w:szCs w:val="24"/>
        </w:rPr>
        <w:t>).</w:t>
      </w:r>
    </w:p>
    <w:p w14:paraId="0296352A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8.</w:t>
      </w:r>
      <w:r w:rsidRPr="00C7549C">
        <w:rPr>
          <w:rFonts w:ascii="Times New Roman" w:hAnsi="Times New Roman"/>
          <w:sz w:val="24"/>
          <w:szCs w:val="24"/>
        </w:rPr>
        <w:t xml:space="preserve"> В области какой структуры твёрдая оболочка головного мозга плотно сращена с костями черепа?</w:t>
      </w:r>
    </w:p>
    <w:p w14:paraId="57823970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А.</w:t>
      </w:r>
      <w:r w:rsidRPr="00C7549C">
        <w:rPr>
          <w:rFonts w:ascii="Times New Roman" w:hAnsi="Times New Roman"/>
          <w:sz w:val="24"/>
          <w:szCs w:val="24"/>
        </w:rPr>
        <w:t xml:space="preserve"> Свод черепа.</w:t>
      </w:r>
    </w:p>
    <w:p w14:paraId="39E26BD6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Б.</w:t>
      </w:r>
      <w:r w:rsidRPr="00C7549C">
        <w:rPr>
          <w:rFonts w:ascii="Times New Roman" w:hAnsi="Times New Roman"/>
          <w:sz w:val="24"/>
          <w:szCs w:val="24"/>
        </w:rPr>
        <w:t xml:space="preserve"> Клиновидная кость вокруг турецкого седла.</w:t>
      </w:r>
    </w:p>
    <w:p w14:paraId="3E4FBBAC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В.</w:t>
      </w:r>
      <w:r w:rsidRPr="00C7549C">
        <w:rPr>
          <w:rFonts w:ascii="Times New Roman" w:hAnsi="Times New Roman"/>
          <w:sz w:val="24"/>
          <w:szCs w:val="24"/>
        </w:rPr>
        <w:t xml:space="preserve"> Решётчатая пластинки решётчатой кости.</w:t>
      </w:r>
    </w:p>
    <w:p w14:paraId="13DF818A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Г.</w:t>
      </w:r>
      <w:r w:rsidRPr="00C7549C">
        <w:rPr>
          <w:rFonts w:ascii="Times New Roman" w:hAnsi="Times New Roman"/>
          <w:sz w:val="24"/>
          <w:szCs w:val="24"/>
        </w:rPr>
        <w:t xml:space="preserve"> Скат.</w:t>
      </w:r>
    </w:p>
    <w:p w14:paraId="00794CA0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Д.</w:t>
      </w:r>
      <w:r w:rsidRPr="00C7549C">
        <w:rPr>
          <w:rFonts w:ascii="Times New Roman" w:hAnsi="Times New Roman"/>
          <w:sz w:val="24"/>
          <w:szCs w:val="24"/>
        </w:rPr>
        <w:t xml:space="preserve"> Пирамида височной кости.</w:t>
      </w:r>
    </w:p>
    <w:p w14:paraId="487D4029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Е.</w:t>
      </w:r>
      <w:r w:rsidRPr="00C7549C">
        <w:rPr>
          <w:rFonts w:ascii="Times New Roman" w:hAnsi="Times New Roman"/>
          <w:sz w:val="24"/>
          <w:szCs w:val="24"/>
        </w:rPr>
        <w:t xml:space="preserve"> Чешуя височной кости.</w:t>
      </w:r>
    </w:p>
    <w:p w14:paraId="08133AEB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9.</w:t>
      </w:r>
      <w:r w:rsidRPr="00C7549C">
        <w:rPr>
          <w:rFonts w:ascii="Times New Roman" w:hAnsi="Times New Roman"/>
          <w:sz w:val="24"/>
          <w:szCs w:val="24"/>
        </w:rPr>
        <w:t xml:space="preserve"> В какую анатомическую структуру непосредственно переходит нижний сагиттальный синус (</w:t>
      </w:r>
      <w:r w:rsidRPr="00C7549C">
        <w:rPr>
          <w:rFonts w:ascii="Times New Roman" w:hAnsi="Times New Roman"/>
          <w:i/>
          <w:iCs/>
          <w:sz w:val="24"/>
          <w:szCs w:val="24"/>
        </w:rPr>
        <w:t>sinus sagittalis inferior</w:t>
      </w:r>
      <w:r w:rsidRPr="00C7549C">
        <w:rPr>
          <w:rFonts w:ascii="Times New Roman" w:hAnsi="Times New Roman"/>
          <w:sz w:val="24"/>
          <w:szCs w:val="24"/>
        </w:rPr>
        <w:t>)?</w:t>
      </w:r>
    </w:p>
    <w:p w14:paraId="64C7F607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А.</w:t>
      </w:r>
      <w:r w:rsidRPr="00C7549C">
        <w:rPr>
          <w:rFonts w:ascii="Times New Roman" w:hAnsi="Times New Roman"/>
          <w:sz w:val="24"/>
          <w:szCs w:val="24"/>
        </w:rPr>
        <w:t xml:space="preserve"> Верхний сагиттальный синус (</w:t>
      </w:r>
      <w:r w:rsidRPr="00C7549C">
        <w:rPr>
          <w:rFonts w:ascii="Times New Roman" w:hAnsi="Times New Roman"/>
          <w:i/>
          <w:iCs/>
          <w:sz w:val="24"/>
          <w:szCs w:val="24"/>
        </w:rPr>
        <w:t>sinus sagittalis superior</w:t>
      </w:r>
      <w:r w:rsidRPr="00C7549C">
        <w:rPr>
          <w:rFonts w:ascii="Times New Roman" w:hAnsi="Times New Roman"/>
          <w:sz w:val="24"/>
          <w:szCs w:val="24"/>
        </w:rPr>
        <w:t>).</w:t>
      </w:r>
    </w:p>
    <w:p w14:paraId="66364E45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Б.</w:t>
      </w:r>
      <w:r w:rsidRPr="00C7549C">
        <w:rPr>
          <w:rFonts w:ascii="Times New Roman" w:hAnsi="Times New Roman"/>
          <w:sz w:val="24"/>
          <w:szCs w:val="24"/>
        </w:rPr>
        <w:t xml:space="preserve"> Прямой синус (</w:t>
      </w:r>
      <w:r w:rsidRPr="00C7549C">
        <w:rPr>
          <w:rFonts w:ascii="Times New Roman" w:hAnsi="Times New Roman"/>
          <w:i/>
          <w:iCs/>
          <w:sz w:val="24"/>
          <w:szCs w:val="24"/>
        </w:rPr>
        <w:t>sinus</w:t>
      </w:r>
      <w:r w:rsidRPr="00C7549C">
        <w:rPr>
          <w:rFonts w:ascii="Times New Roman" w:hAnsi="Times New Roman"/>
          <w:sz w:val="24"/>
          <w:szCs w:val="24"/>
        </w:rPr>
        <w:t xml:space="preserve"> </w:t>
      </w:r>
      <w:r w:rsidRPr="00C7549C">
        <w:rPr>
          <w:rFonts w:ascii="Times New Roman" w:hAnsi="Times New Roman"/>
          <w:i/>
          <w:iCs/>
          <w:sz w:val="24"/>
          <w:szCs w:val="24"/>
        </w:rPr>
        <w:t>rectus</w:t>
      </w:r>
      <w:r w:rsidRPr="00C7549C">
        <w:rPr>
          <w:rFonts w:ascii="Times New Roman" w:hAnsi="Times New Roman"/>
          <w:sz w:val="24"/>
          <w:szCs w:val="24"/>
        </w:rPr>
        <w:t>).</w:t>
      </w:r>
    </w:p>
    <w:p w14:paraId="4C65A434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В.</w:t>
      </w:r>
      <w:r w:rsidRPr="00C7549C">
        <w:rPr>
          <w:rFonts w:ascii="Times New Roman" w:hAnsi="Times New Roman"/>
          <w:sz w:val="24"/>
          <w:szCs w:val="24"/>
        </w:rPr>
        <w:t xml:space="preserve"> Поперечный синус (</w:t>
      </w:r>
      <w:r w:rsidRPr="00C7549C">
        <w:rPr>
          <w:rFonts w:ascii="Times New Roman" w:hAnsi="Times New Roman"/>
          <w:i/>
          <w:iCs/>
          <w:sz w:val="24"/>
          <w:szCs w:val="24"/>
        </w:rPr>
        <w:t>sinus</w:t>
      </w:r>
      <w:r w:rsidRPr="00C7549C">
        <w:rPr>
          <w:rFonts w:ascii="Times New Roman" w:hAnsi="Times New Roman"/>
          <w:sz w:val="24"/>
          <w:szCs w:val="24"/>
        </w:rPr>
        <w:t xml:space="preserve"> </w:t>
      </w:r>
      <w:r w:rsidRPr="00C7549C">
        <w:rPr>
          <w:rFonts w:ascii="Times New Roman" w:hAnsi="Times New Roman"/>
          <w:i/>
          <w:iCs/>
          <w:sz w:val="24"/>
          <w:szCs w:val="24"/>
        </w:rPr>
        <w:t>transversus</w:t>
      </w:r>
      <w:r w:rsidRPr="00C7549C">
        <w:rPr>
          <w:rFonts w:ascii="Times New Roman" w:hAnsi="Times New Roman"/>
          <w:sz w:val="24"/>
          <w:szCs w:val="24"/>
        </w:rPr>
        <w:t>).</w:t>
      </w:r>
    </w:p>
    <w:p w14:paraId="72593162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Г.</w:t>
      </w:r>
      <w:r w:rsidRPr="00C7549C">
        <w:rPr>
          <w:rFonts w:ascii="Times New Roman" w:hAnsi="Times New Roman"/>
          <w:sz w:val="24"/>
          <w:szCs w:val="24"/>
        </w:rPr>
        <w:t xml:space="preserve"> Сигмовидный синус (</w:t>
      </w:r>
      <w:r w:rsidRPr="00C7549C">
        <w:rPr>
          <w:rFonts w:ascii="Times New Roman" w:hAnsi="Times New Roman"/>
          <w:i/>
          <w:iCs/>
          <w:sz w:val="24"/>
          <w:szCs w:val="24"/>
        </w:rPr>
        <w:t>sinus sigmoideus</w:t>
      </w:r>
      <w:r w:rsidRPr="00C7549C">
        <w:rPr>
          <w:rFonts w:ascii="Times New Roman" w:hAnsi="Times New Roman"/>
          <w:sz w:val="24"/>
          <w:szCs w:val="24"/>
        </w:rPr>
        <w:t>).</w:t>
      </w:r>
    </w:p>
    <w:p w14:paraId="62C87C47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  <w:lang w:val="en-US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Д</w:t>
      </w:r>
      <w:r w:rsidRPr="00C7549C">
        <w:rPr>
          <w:rFonts w:ascii="Times New Roman" w:hAnsi="Times New Roman"/>
          <w:b/>
          <w:bCs/>
          <w:sz w:val="24"/>
          <w:szCs w:val="24"/>
          <w:lang w:val="en-US"/>
        </w:rPr>
        <w:t>.</w:t>
      </w:r>
      <w:r w:rsidRPr="00C7549C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C7549C">
        <w:rPr>
          <w:rFonts w:ascii="Times New Roman" w:hAnsi="Times New Roman"/>
          <w:sz w:val="24"/>
          <w:szCs w:val="24"/>
        </w:rPr>
        <w:t>Затылочный</w:t>
      </w:r>
      <w:r w:rsidRPr="00C7549C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C7549C">
        <w:rPr>
          <w:rFonts w:ascii="Times New Roman" w:hAnsi="Times New Roman"/>
          <w:sz w:val="24"/>
          <w:szCs w:val="24"/>
        </w:rPr>
        <w:t>синус</w:t>
      </w:r>
      <w:r w:rsidRPr="00C7549C">
        <w:rPr>
          <w:rFonts w:ascii="Times New Roman" w:hAnsi="Times New Roman"/>
          <w:sz w:val="24"/>
          <w:szCs w:val="24"/>
          <w:lang w:val="en-US"/>
        </w:rPr>
        <w:t xml:space="preserve"> (</w:t>
      </w:r>
      <w:r w:rsidRPr="00C7549C">
        <w:rPr>
          <w:rFonts w:ascii="Times New Roman" w:hAnsi="Times New Roman"/>
          <w:i/>
          <w:iCs/>
          <w:sz w:val="24"/>
          <w:szCs w:val="24"/>
          <w:lang w:val="en-US"/>
        </w:rPr>
        <w:t>sinus</w:t>
      </w:r>
      <w:r w:rsidRPr="00C7549C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C7549C">
        <w:rPr>
          <w:rFonts w:ascii="Times New Roman" w:hAnsi="Times New Roman"/>
          <w:i/>
          <w:iCs/>
          <w:sz w:val="24"/>
          <w:szCs w:val="24"/>
          <w:lang w:val="en-US"/>
        </w:rPr>
        <w:t>occipitalis</w:t>
      </w:r>
      <w:r w:rsidRPr="00C7549C">
        <w:rPr>
          <w:rFonts w:ascii="Times New Roman" w:hAnsi="Times New Roman"/>
          <w:sz w:val="24"/>
          <w:szCs w:val="24"/>
          <w:lang w:val="en-US"/>
        </w:rPr>
        <w:t>).</w:t>
      </w:r>
    </w:p>
    <w:p w14:paraId="40549D6A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  <w:lang w:val="en-US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Е</w:t>
      </w:r>
      <w:r w:rsidRPr="00C7549C">
        <w:rPr>
          <w:rFonts w:ascii="Times New Roman" w:hAnsi="Times New Roman"/>
          <w:b/>
          <w:bCs/>
          <w:sz w:val="24"/>
          <w:szCs w:val="24"/>
          <w:lang w:val="en-US"/>
        </w:rPr>
        <w:t>.</w:t>
      </w:r>
      <w:r w:rsidRPr="00C7549C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C7549C">
        <w:rPr>
          <w:rFonts w:ascii="Times New Roman" w:hAnsi="Times New Roman"/>
          <w:sz w:val="24"/>
          <w:szCs w:val="24"/>
        </w:rPr>
        <w:t>Синусный</w:t>
      </w:r>
      <w:r w:rsidRPr="00C7549C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C7549C">
        <w:rPr>
          <w:rFonts w:ascii="Times New Roman" w:hAnsi="Times New Roman"/>
          <w:sz w:val="24"/>
          <w:szCs w:val="24"/>
        </w:rPr>
        <w:t>сток</w:t>
      </w:r>
      <w:r w:rsidRPr="00C7549C">
        <w:rPr>
          <w:rFonts w:ascii="Times New Roman" w:hAnsi="Times New Roman"/>
          <w:sz w:val="24"/>
          <w:szCs w:val="24"/>
          <w:lang w:val="en-US"/>
        </w:rPr>
        <w:t xml:space="preserve"> (</w:t>
      </w:r>
      <w:r w:rsidRPr="00C7549C">
        <w:rPr>
          <w:rFonts w:ascii="Times New Roman" w:hAnsi="Times New Roman"/>
          <w:i/>
          <w:iCs/>
          <w:sz w:val="24"/>
          <w:szCs w:val="24"/>
          <w:lang w:val="en-US"/>
        </w:rPr>
        <w:t>confluens</w:t>
      </w:r>
      <w:r w:rsidRPr="00C7549C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C7549C">
        <w:rPr>
          <w:rFonts w:ascii="Times New Roman" w:hAnsi="Times New Roman"/>
          <w:i/>
          <w:iCs/>
          <w:sz w:val="24"/>
          <w:szCs w:val="24"/>
          <w:lang w:val="en-US"/>
        </w:rPr>
        <w:t>sinuum</w:t>
      </w:r>
      <w:r w:rsidRPr="00C7549C">
        <w:rPr>
          <w:rFonts w:ascii="Times New Roman" w:hAnsi="Times New Roman"/>
          <w:sz w:val="24"/>
          <w:szCs w:val="24"/>
          <w:lang w:val="en-US"/>
        </w:rPr>
        <w:t>).</w:t>
      </w:r>
    </w:p>
    <w:p w14:paraId="0927BB63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10.</w:t>
      </w:r>
      <w:r w:rsidRPr="00C7549C">
        <w:rPr>
          <w:rFonts w:ascii="Times New Roman" w:hAnsi="Times New Roman"/>
          <w:sz w:val="24"/>
          <w:szCs w:val="24"/>
        </w:rPr>
        <w:t xml:space="preserve"> Где расположены центры кожной и проприоцептивной чувствительности?</w:t>
      </w:r>
    </w:p>
    <w:p w14:paraId="544C6A34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А.</w:t>
      </w:r>
      <w:r w:rsidRPr="00C7549C">
        <w:rPr>
          <w:rFonts w:ascii="Times New Roman" w:hAnsi="Times New Roman"/>
          <w:sz w:val="24"/>
          <w:szCs w:val="24"/>
        </w:rPr>
        <w:t xml:space="preserve"> В центральной борозде.</w:t>
      </w:r>
    </w:p>
    <w:p w14:paraId="1293314C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Б.</w:t>
      </w:r>
      <w:r w:rsidRPr="00C7549C">
        <w:rPr>
          <w:rFonts w:ascii="Times New Roman" w:hAnsi="Times New Roman"/>
          <w:sz w:val="24"/>
          <w:szCs w:val="24"/>
        </w:rPr>
        <w:t xml:space="preserve"> В предцентральной борозде.</w:t>
      </w:r>
    </w:p>
    <w:p w14:paraId="33D6F35F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В.</w:t>
      </w:r>
      <w:r w:rsidRPr="00C7549C">
        <w:rPr>
          <w:rFonts w:ascii="Times New Roman" w:hAnsi="Times New Roman"/>
          <w:sz w:val="24"/>
          <w:szCs w:val="24"/>
        </w:rPr>
        <w:t xml:space="preserve"> В постцентральной извилине.</w:t>
      </w:r>
    </w:p>
    <w:p w14:paraId="58435748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Г.</w:t>
      </w:r>
      <w:r w:rsidRPr="00C7549C">
        <w:rPr>
          <w:rFonts w:ascii="Times New Roman" w:hAnsi="Times New Roman"/>
          <w:sz w:val="24"/>
          <w:szCs w:val="24"/>
        </w:rPr>
        <w:t xml:space="preserve"> В латеральной борозде.</w:t>
      </w:r>
    </w:p>
    <w:p w14:paraId="2A7841D8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Д.</w:t>
      </w:r>
      <w:r w:rsidRPr="00C7549C">
        <w:rPr>
          <w:rFonts w:ascii="Times New Roman" w:hAnsi="Times New Roman"/>
          <w:sz w:val="24"/>
          <w:szCs w:val="24"/>
        </w:rPr>
        <w:t xml:space="preserve"> В теменно-затылочной борозде.</w:t>
      </w:r>
    </w:p>
    <w:p w14:paraId="6282C964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11.</w:t>
      </w:r>
      <w:r w:rsidRPr="00C7549C">
        <w:rPr>
          <w:rFonts w:ascii="Times New Roman" w:hAnsi="Times New Roman"/>
          <w:sz w:val="24"/>
          <w:szCs w:val="24"/>
        </w:rPr>
        <w:t xml:space="preserve"> Какая артерия образуется в результате слияния правой и левой позвоночных артерий (</w:t>
      </w:r>
      <w:r w:rsidRPr="00C7549C">
        <w:rPr>
          <w:rFonts w:ascii="Times New Roman" w:hAnsi="Times New Roman"/>
          <w:i/>
          <w:iCs/>
          <w:sz w:val="24"/>
          <w:szCs w:val="24"/>
        </w:rPr>
        <w:t>aa</w:t>
      </w:r>
      <w:r w:rsidRPr="00C7549C">
        <w:rPr>
          <w:rFonts w:ascii="Times New Roman" w:hAnsi="Times New Roman"/>
          <w:sz w:val="24"/>
          <w:szCs w:val="24"/>
        </w:rPr>
        <w:t>. </w:t>
      </w:r>
      <w:r w:rsidRPr="00C7549C">
        <w:rPr>
          <w:rFonts w:ascii="Times New Roman" w:hAnsi="Times New Roman"/>
          <w:i/>
          <w:iCs/>
          <w:sz w:val="24"/>
          <w:szCs w:val="24"/>
        </w:rPr>
        <w:t>vertebrales dextra et sinistra</w:t>
      </w:r>
      <w:r w:rsidRPr="00C7549C">
        <w:rPr>
          <w:rFonts w:ascii="Times New Roman" w:hAnsi="Times New Roman"/>
          <w:sz w:val="24"/>
          <w:szCs w:val="24"/>
        </w:rPr>
        <w:t>)?</w:t>
      </w:r>
    </w:p>
    <w:p w14:paraId="4E74FDEF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А.</w:t>
      </w:r>
      <w:r w:rsidRPr="00C7549C">
        <w:rPr>
          <w:rFonts w:ascii="Times New Roman" w:hAnsi="Times New Roman"/>
          <w:sz w:val="24"/>
          <w:szCs w:val="24"/>
        </w:rPr>
        <w:t xml:space="preserve"> Задняя соединительная артерия (</w:t>
      </w:r>
      <w:r w:rsidRPr="00C7549C">
        <w:rPr>
          <w:rFonts w:ascii="Times New Roman" w:hAnsi="Times New Roman"/>
          <w:i/>
          <w:iCs/>
          <w:sz w:val="24"/>
          <w:szCs w:val="24"/>
        </w:rPr>
        <w:t>a. communicantes posterior</w:t>
      </w:r>
      <w:r w:rsidRPr="00C7549C">
        <w:rPr>
          <w:rFonts w:ascii="Times New Roman" w:hAnsi="Times New Roman"/>
          <w:sz w:val="24"/>
          <w:szCs w:val="24"/>
        </w:rPr>
        <w:t>).</w:t>
      </w:r>
    </w:p>
    <w:p w14:paraId="793E9648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Б.</w:t>
      </w:r>
      <w:r w:rsidRPr="00C7549C">
        <w:rPr>
          <w:rFonts w:ascii="Times New Roman" w:hAnsi="Times New Roman"/>
          <w:sz w:val="24"/>
          <w:szCs w:val="24"/>
        </w:rPr>
        <w:t xml:space="preserve"> Передняя соединительная артерия (</w:t>
      </w:r>
      <w:r w:rsidRPr="00C7549C">
        <w:rPr>
          <w:rFonts w:ascii="Times New Roman" w:hAnsi="Times New Roman"/>
          <w:i/>
          <w:iCs/>
          <w:sz w:val="24"/>
          <w:szCs w:val="24"/>
        </w:rPr>
        <w:t>a. communicantes anterior</w:t>
      </w:r>
      <w:r w:rsidRPr="00C7549C">
        <w:rPr>
          <w:rFonts w:ascii="Times New Roman" w:hAnsi="Times New Roman"/>
          <w:sz w:val="24"/>
          <w:szCs w:val="24"/>
        </w:rPr>
        <w:t>).</w:t>
      </w:r>
    </w:p>
    <w:p w14:paraId="71184DE7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В.</w:t>
      </w:r>
      <w:r w:rsidRPr="00C7549C">
        <w:rPr>
          <w:rFonts w:ascii="Times New Roman" w:hAnsi="Times New Roman"/>
          <w:sz w:val="24"/>
          <w:szCs w:val="24"/>
        </w:rPr>
        <w:t xml:space="preserve"> Базилярная артерия (</w:t>
      </w:r>
      <w:r w:rsidRPr="00C7549C">
        <w:rPr>
          <w:rFonts w:ascii="Times New Roman" w:hAnsi="Times New Roman"/>
          <w:i/>
          <w:iCs/>
          <w:sz w:val="24"/>
          <w:szCs w:val="24"/>
        </w:rPr>
        <w:t>a. basilaris</w:t>
      </w:r>
      <w:r w:rsidRPr="00C7549C">
        <w:rPr>
          <w:rFonts w:ascii="Times New Roman" w:hAnsi="Times New Roman"/>
          <w:sz w:val="24"/>
          <w:szCs w:val="24"/>
        </w:rPr>
        <w:t>).</w:t>
      </w:r>
    </w:p>
    <w:p w14:paraId="4C717999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Г.</w:t>
      </w:r>
      <w:r w:rsidRPr="00C7549C">
        <w:rPr>
          <w:rFonts w:ascii="Times New Roman" w:hAnsi="Times New Roman"/>
          <w:sz w:val="24"/>
          <w:szCs w:val="24"/>
        </w:rPr>
        <w:t xml:space="preserve"> Средняя мозговая артерия (</w:t>
      </w:r>
      <w:r w:rsidRPr="00C7549C">
        <w:rPr>
          <w:rFonts w:ascii="Times New Roman" w:hAnsi="Times New Roman"/>
          <w:i/>
          <w:iCs/>
          <w:sz w:val="24"/>
          <w:szCs w:val="24"/>
        </w:rPr>
        <w:t>a. cerebri media</w:t>
      </w:r>
      <w:r w:rsidRPr="00C7549C">
        <w:rPr>
          <w:rFonts w:ascii="Times New Roman" w:hAnsi="Times New Roman"/>
          <w:sz w:val="24"/>
          <w:szCs w:val="24"/>
        </w:rPr>
        <w:t>).</w:t>
      </w:r>
    </w:p>
    <w:p w14:paraId="3852C4F7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Д.</w:t>
      </w:r>
      <w:r w:rsidRPr="00C7549C">
        <w:rPr>
          <w:rFonts w:ascii="Times New Roman" w:hAnsi="Times New Roman"/>
          <w:sz w:val="24"/>
          <w:szCs w:val="24"/>
        </w:rPr>
        <w:t xml:space="preserve"> Внутренняя сонная артерия (</w:t>
      </w:r>
      <w:r w:rsidRPr="00C7549C">
        <w:rPr>
          <w:rFonts w:ascii="Times New Roman" w:hAnsi="Times New Roman"/>
          <w:i/>
          <w:iCs/>
          <w:sz w:val="24"/>
          <w:szCs w:val="24"/>
        </w:rPr>
        <w:t>a. carotis interna</w:t>
      </w:r>
      <w:r w:rsidRPr="00C7549C">
        <w:rPr>
          <w:rFonts w:ascii="Times New Roman" w:hAnsi="Times New Roman"/>
          <w:sz w:val="24"/>
          <w:szCs w:val="24"/>
        </w:rPr>
        <w:t>).</w:t>
      </w:r>
    </w:p>
    <w:p w14:paraId="5A5AFE29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12.</w:t>
      </w:r>
      <w:r w:rsidRPr="00C7549C">
        <w:rPr>
          <w:rFonts w:ascii="Times New Roman" w:hAnsi="Times New Roman"/>
          <w:sz w:val="24"/>
          <w:szCs w:val="24"/>
        </w:rPr>
        <w:t xml:space="preserve"> Какая анатомическая структура проецируется в передненижнем квадранте, согласно схеме </w:t>
      </w:r>
      <w:r w:rsidRPr="00C7549C">
        <w:rPr>
          <w:rFonts w:ascii="Times New Roman" w:hAnsi="Times New Roman"/>
          <w:i/>
          <w:iCs/>
          <w:sz w:val="24"/>
          <w:szCs w:val="24"/>
        </w:rPr>
        <w:t>Кронляйна</w:t>
      </w:r>
      <w:r w:rsidRPr="00C7549C">
        <w:rPr>
          <w:rFonts w:ascii="Times New Roman" w:hAnsi="Times New Roman"/>
          <w:sz w:val="24"/>
          <w:szCs w:val="24"/>
        </w:rPr>
        <w:t>–</w:t>
      </w:r>
      <w:r w:rsidRPr="00C7549C">
        <w:rPr>
          <w:rFonts w:ascii="Times New Roman" w:hAnsi="Times New Roman"/>
          <w:i/>
          <w:iCs/>
          <w:sz w:val="24"/>
          <w:szCs w:val="24"/>
        </w:rPr>
        <w:t>Брюсовой</w:t>
      </w:r>
      <w:r w:rsidRPr="00C7549C">
        <w:rPr>
          <w:rFonts w:ascii="Times New Roman" w:hAnsi="Times New Roman"/>
          <w:sz w:val="24"/>
          <w:szCs w:val="24"/>
        </w:rPr>
        <w:t>?</w:t>
      </w:r>
    </w:p>
    <w:p w14:paraId="6FD56134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А.</w:t>
      </w:r>
      <w:r w:rsidRPr="00C7549C">
        <w:rPr>
          <w:rFonts w:ascii="Times New Roman" w:hAnsi="Times New Roman"/>
          <w:sz w:val="24"/>
          <w:szCs w:val="24"/>
        </w:rPr>
        <w:t xml:space="preserve"> Передняя мозговая артерия (</w:t>
      </w:r>
      <w:r w:rsidRPr="00C7549C">
        <w:rPr>
          <w:rFonts w:ascii="Times New Roman" w:hAnsi="Times New Roman"/>
          <w:i/>
          <w:iCs/>
          <w:sz w:val="24"/>
          <w:szCs w:val="24"/>
        </w:rPr>
        <w:t>a. cerebri</w:t>
      </w:r>
      <w:r w:rsidRPr="00C7549C">
        <w:rPr>
          <w:rFonts w:ascii="Times New Roman" w:hAnsi="Times New Roman"/>
          <w:sz w:val="24"/>
          <w:szCs w:val="24"/>
        </w:rPr>
        <w:t xml:space="preserve"> </w:t>
      </w:r>
      <w:r w:rsidRPr="00C7549C">
        <w:rPr>
          <w:rFonts w:ascii="Times New Roman" w:hAnsi="Times New Roman"/>
          <w:i/>
          <w:iCs/>
          <w:sz w:val="24"/>
          <w:szCs w:val="24"/>
        </w:rPr>
        <w:t>anterior</w:t>
      </w:r>
      <w:r w:rsidRPr="00C7549C">
        <w:rPr>
          <w:rFonts w:ascii="Times New Roman" w:hAnsi="Times New Roman"/>
          <w:sz w:val="24"/>
          <w:szCs w:val="24"/>
        </w:rPr>
        <w:t>).</w:t>
      </w:r>
    </w:p>
    <w:p w14:paraId="67FF00D3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Б.</w:t>
      </w:r>
      <w:r w:rsidRPr="00C7549C">
        <w:rPr>
          <w:rFonts w:ascii="Times New Roman" w:hAnsi="Times New Roman"/>
          <w:sz w:val="24"/>
          <w:szCs w:val="24"/>
        </w:rPr>
        <w:t xml:space="preserve"> Средняя мозговая артерия (</w:t>
      </w:r>
      <w:r w:rsidRPr="00C7549C">
        <w:rPr>
          <w:rFonts w:ascii="Times New Roman" w:hAnsi="Times New Roman"/>
          <w:i/>
          <w:iCs/>
          <w:sz w:val="24"/>
          <w:szCs w:val="24"/>
        </w:rPr>
        <w:t>a. cerebri</w:t>
      </w:r>
      <w:r w:rsidRPr="00C7549C">
        <w:rPr>
          <w:rFonts w:ascii="Times New Roman" w:hAnsi="Times New Roman"/>
          <w:sz w:val="24"/>
          <w:szCs w:val="24"/>
        </w:rPr>
        <w:t xml:space="preserve"> </w:t>
      </w:r>
      <w:r w:rsidRPr="00C7549C">
        <w:rPr>
          <w:rFonts w:ascii="Times New Roman" w:hAnsi="Times New Roman"/>
          <w:i/>
          <w:iCs/>
          <w:sz w:val="24"/>
          <w:szCs w:val="24"/>
        </w:rPr>
        <w:t>media</w:t>
      </w:r>
      <w:r w:rsidRPr="00C7549C">
        <w:rPr>
          <w:rFonts w:ascii="Times New Roman" w:hAnsi="Times New Roman"/>
          <w:sz w:val="24"/>
          <w:szCs w:val="24"/>
        </w:rPr>
        <w:t>).</w:t>
      </w:r>
    </w:p>
    <w:p w14:paraId="3CCF7F16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В.</w:t>
      </w:r>
      <w:r w:rsidRPr="00C7549C">
        <w:rPr>
          <w:rFonts w:ascii="Times New Roman" w:hAnsi="Times New Roman"/>
          <w:sz w:val="24"/>
          <w:szCs w:val="24"/>
        </w:rPr>
        <w:t xml:space="preserve"> Латеральная борозда.</w:t>
      </w:r>
    </w:p>
    <w:p w14:paraId="7F4B4010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Г.</w:t>
      </w:r>
      <w:r w:rsidRPr="00C7549C">
        <w:rPr>
          <w:rFonts w:ascii="Times New Roman" w:hAnsi="Times New Roman"/>
          <w:sz w:val="24"/>
          <w:szCs w:val="24"/>
        </w:rPr>
        <w:t xml:space="preserve"> Внутренняя сонная артерия (</w:t>
      </w:r>
      <w:r w:rsidRPr="00C7549C">
        <w:rPr>
          <w:rFonts w:ascii="Times New Roman" w:hAnsi="Times New Roman"/>
          <w:i/>
          <w:iCs/>
          <w:sz w:val="24"/>
          <w:szCs w:val="24"/>
        </w:rPr>
        <w:t>a. carotis interna</w:t>
      </w:r>
      <w:r w:rsidRPr="00C7549C">
        <w:rPr>
          <w:rFonts w:ascii="Times New Roman" w:hAnsi="Times New Roman"/>
          <w:sz w:val="24"/>
          <w:szCs w:val="24"/>
        </w:rPr>
        <w:t>).</w:t>
      </w:r>
    </w:p>
    <w:p w14:paraId="04E59430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Д.</w:t>
      </w:r>
      <w:r w:rsidRPr="00C7549C">
        <w:rPr>
          <w:rFonts w:ascii="Times New Roman" w:hAnsi="Times New Roman"/>
          <w:sz w:val="24"/>
          <w:szCs w:val="24"/>
        </w:rPr>
        <w:t xml:space="preserve"> Средняя менингеальная артерия (</w:t>
      </w:r>
      <w:r w:rsidRPr="00C7549C">
        <w:rPr>
          <w:rFonts w:ascii="Times New Roman" w:hAnsi="Times New Roman"/>
          <w:i/>
          <w:iCs/>
          <w:sz w:val="24"/>
          <w:szCs w:val="24"/>
        </w:rPr>
        <w:t>a. meningea media</w:t>
      </w:r>
      <w:r w:rsidRPr="00C7549C">
        <w:rPr>
          <w:rFonts w:ascii="Times New Roman" w:hAnsi="Times New Roman"/>
          <w:sz w:val="24"/>
          <w:szCs w:val="24"/>
        </w:rPr>
        <w:t>).</w:t>
      </w:r>
    </w:p>
    <w:p w14:paraId="767297FA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13.</w:t>
      </w:r>
      <w:r w:rsidRPr="00C7549C">
        <w:rPr>
          <w:rFonts w:ascii="Times New Roman" w:hAnsi="Times New Roman"/>
          <w:sz w:val="24"/>
          <w:szCs w:val="24"/>
        </w:rPr>
        <w:t xml:space="preserve"> Какой нерв иннервирует мимическую мускулатуру?</w:t>
      </w:r>
    </w:p>
    <w:p w14:paraId="253D47E9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А.</w:t>
      </w:r>
      <w:r w:rsidRPr="00C7549C">
        <w:rPr>
          <w:rFonts w:ascii="Times New Roman" w:hAnsi="Times New Roman"/>
          <w:sz w:val="24"/>
          <w:szCs w:val="24"/>
        </w:rPr>
        <w:t xml:space="preserve"> Тройничный нерв (</w:t>
      </w:r>
      <w:r w:rsidRPr="00C7549C">
        <w:rPr>
          <w:rFonts w:ascii="Times New Roman" w:hAnsi="Times New Roman"/>
          <w:i/>
          <w:iCs/>
          <w:sz w:val="24"/>
          <w:szCs w:val="24"/>
        </w:rPr>
        <w:t>n. trigeminus</w:t>
      </w:r>
      <w:r w:rsidRPr="00C7549C">
        <w:rPr>
          <w:rFonts w:ascii="Times New Roman" w:hAnsi="Times New Roman"/>
          <w:sz w:val="24"/>
          <w:szCs w:val="24"/>
        </w:rPr>
        <w:t>).</w:t>
      </w:r>
    </w:p>
    <w:p w14:paraId="3AFC7350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Б.</w:t>
      </w:r>
      <w:r w:rsidRPr="00C7549C">
        <w:rPr>
          <w:rFonts w:ascii="Times New Roman" w:hAnsi="Times New Roman"/>
          <w:sz w:val="24"/>
          <w:szCs w:val="24"/>
        </w:rPr>
        <w:t xml:space="preserve"> Лицевой нерв (</w:t>
      </w:r>
      <w:r w:rsidRPr="00C7549C">
        <w:rPr>
          <w:rFonts w:ascii="Times New Roman" w:hAnsi="Times New Roman"/>
          <w:i/>
          <w:iCs/>
          <w:sz w:val="24"/>
          <w:szCs w:val="24"/>
        </w:rPr>
        <w:t>n. facialis</w:t>
      </w:r>
      <w:r w:rsidRPr="00C7549C">
        <w:rPr>
          <w:rFonts w:ascii="Times New Roman" w:hAnsi="Times New Roman"/>
          <w:sz w:val="24"/>
          <w:szCs w:val="24"/>
        </w:rPr>
        <w:t>).</w:t>
      </w:r>
    </w:p>
    <w:p w14:paraId="01E08A59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lastRenderedPageBreak/>
        <w:t>В.</w:t>
      </w:r>
      <w:r w:rsidRPr="00C7549C">
        <w:rPr>
          <w:rFonts w:ascii="Times New Roman" w:hAnsi="Times New Roman"/>
          <w:sz w:val="24"/>
          <w:szCs w:val="24"/>
        </w:rPr>
        <w:t xml:space="preserve"> Глазодвигательный нерв (</w:t>
      </w:r>
      <w:r w:rsidRPr="00C7549C">
        <w:rPr>
          <w:rFonts w:ascii="Times New Roman" w:hAnsi="Times New Roman"/>
          <w:i/>
          <w:iCs/>
          <w:sz w:val="24"/>
          <w:szCs w:val="24"/>
        </w:rPr>
        <w:t>n. oculomotorius</w:t>
      </w:r>
      <w:r w:rsidRPr="00C7549C">
        <w:rPr>
          <w:rFonts w:ascii="Times New Roman" w:hAnsi="Times New Roman"/>
          <w:sz w:val="24"/>
          <w:szCs w:val="24"/>
        </w:rPr>
        <w:t>).</w:t>
      </w:r>
    </w:p>
    <w:p w14:paraId="1E283A59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Г.</w:t>
      </w:r>
      <w:r w:rsidRPr="00C7549C">
        <w:rPr>
          <w:rFonts w:ascii="Times New Roman" w:hAnsi="Times New Roman"/>
          <w:sz w:val="24"/>
          <w:szCs w:val="24"/>
        </w:rPr>
        <w:t xml:space="preserve"> Добавочный нерв (</w:t>
      </w:r>
      <w:r w:rsidRPr="00C7549C">
        <w:rPr>
          <w:rFonts w:ascii="Times New Roman" w:hAnsi="Times New Roman"/>
          <w:i/>
          <w:iCs/>
          <w:sz w:val="24"/>
          <w:szCs w:val="24"/>
        </w:rPr>
        <w:t>n. accessorius</w:t>
      </w:r>
      <w:r w:rsidRPr="00C7549C">
        <w:rPr>
          <w:rFonts w:ascii="Times New Roman" w:hAnsi="Times New Roman"/>
          <w:sz w:val="24"/>
          <w:szCs w:val="24"/>
        </w:rPr>
        <w:t>).</w:t>
      </w:r>
    </w:p>
    <w:p w14:paraId="08531CCA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Д.</w:t>
      </w:r>
      <w:r w:rsidRPr="00C7549C">
        <w:rPr>
          <w:rFonts w:ascii="Times New Roman" w:hAnsi="Times New Roman"/>
          <w:sz w:val="24"/>
          <w:szCs w:val="24"/>
        </w:rPr>
        <w:t xml:space="preserve"> Блоковой нерв (</w:t>
      </w:r>
      <w:r w:rsidRPr="00C7549C">
        <w:rPr>
          <w:rFonts w:ascii="Times New Roman" w:hAnsi="Times New Roman"/>
          <w:i/>
          <w:iCs/>
          <w:sz w:val="24"/>
          <w:szCs w:val="24"/>
        </w:rPr>
        <w:t>n. trochlearis</w:t>
      </w:r>
      <w:r w:rsidRPr="00C7549C">
        <w:rPr>
          <w:rFonts w:ascii="Times New Roman" w:hAnsi="Times New Roman"/>
          <w:sz w:val="24"/>
          <w:szCs w:val="24"/>
        </w:rPr>
        <w:t>).</w:t>
      </w:r>
    </w:p>
    <w:p w14:paraId="77841B31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14.</w:t>
      </w:r>
      <w:r w:rsidRPr="00C7549C">
        <w:rPr>
          <w:rFonts w:ascii="Times New Roman" w:hAnsi="Times New Roman"/>
          <w:sz w:val="24"/>
          <w:szCs w:val="24"/>
        </w:rPr>
        <w:t xml:space="preserve"> На что делится поверхностная височная артерия (</w:t>
      </w:r>
      <w:r w:rsidRPr="00C7549C">
        <w:rPr>
          <w:rFonts w:ascii="Times New Roman" w:hAnsi="Times New Roman"/>
          <w:i/>
          <w:iCs/>
          <w:sz w:val="24"/>
          <w:szCs w:val="24"/>
        </w:rPr>
        <w:t>a. temporalis</w:t>
      </w:r>
      <w:r w:rsidRPr="00C7549C">
        <w:rPr>
          <w:rFonts w:ascii="Times New Roman" w:hAnsi="Times New Roman"/>
          <w:sz w:val="24"/>
          <w:szCs w:val="24"/>
        </w:rPr>
        <w:t xml:space="preserve"> </w:t>
      </w:r>
      <w:r w:rsidRPr="00C7549C">
        <w:rPr>
          <w:rFonts w:ascii="Times New Roman" w:hAnsi="Times New Roman"/>
          <w:i/>
          <w:iCs/>
          <w:sz w:val="24"/>
          <w:szCs w:val="24"/>
        </w:rPr>
        <w:t>superficialis</w:t>
      </w:r>
      <w:r w:rsidRPr="00C7549C">
        <w:rPr>
          <w:rFonts w:ascii="Times New Roman" w:hAnsi="Times New Roman"/>
          <w:sz w:val="24"/>
          <w:szCs w:val="24"/>
        </w:rPr>
        <w:t>) на уровне верхнего края глазницы?</w:t>
      </w:r>
    </w:p>
    <w:p w14:paraId="22140E47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А.</w:t>
      </w:r>
      <w:r w:rsidRPr="00C7549C">
        <w:rPr>
          <w:rFonts w:ascii="Times New Roman" w:hAnsi="Times New Roman"/>
          <w:sz w:val="24"/>
          <w:szCs w:val="24"/>
        </w:rPr>
        <w:t xml:space="preserve"> На ветви околоушной железы (</w:t>
      </w:r>
      <w:r w:rsidRPr="00C7549C">
        <w:rPr>
          <w:rFonts w:ascii="Times New Roman" w:hAnsi="Times New Roman"/>
          <w:i/>
          <w:iCs/>
          <w:sz w:val="24"/>
          <w:szCs w:val="24"/>
        </w:rPr>
        <w:t>rr. parotidei</w:t>
      </w:r>
      <w:r w:rsidRPr="00C7549C">
        <w:rPr>
          <w:rFonts w:ascii="Times New Roman" w:hAnsi="Times New Roman"/>
          <w:sz w:val="24"/>
          <w:szCs w:val="24"/>
        </w:rPr>
        <w:t>).</w:t>
      </w:r>
    </w:p>
    <w:p w14:paraId="76748DC9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  <w:lang w:val="en-US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Б</w:t>
      </w:r>
      <w:r w:rsidRPr="00C7549C">
        <w:rPr>
          <w:rFonts w:ascii="Times New Roman" w:hAnsi="Times New Roman"/>
          <w:b/>
          <w:bCs/>
          <w:sz w:val="24"/>
          <w:szCs w:val="24"/>
          <w:lang w:val="en-US"/>
        </w:rPr>
        <w:t>.</w:t>
      </w:r>
      <w:r w:rsidRPr="00C7549C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C7549C">
        <w:rPr>
          <w:rFonts w:ascii="Times New Roman" w:hAnsi="Times New Roman"/>
          <w:sz w:val="24"/>
          <w:szCs w:val="24"/>
        </w:rPr>
        <w:t>На</w:t>
      </w:r>
      <w:r w:rsidRPr="00C7549C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C7549C">
        <w:rPr>
          <w:rFonts w:ascii="Times New Roman" w:hAnsi="Times New Roman"/>
          <w:sz w:val="24"/>
          <w:szCs w:val="24"/>
        </w:rPr>
        <w:t>заднюю</w:t>
      </w:r>
      <w:r w:rsidRPr="00C7549C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C7549C">
        <w:rPr>
          <w:rFonts w:ascii="Times New Roman" w:hAnsi="Times New Roman"/>
          <w:sz w:val="24"/>
          <w:szCs w:val="24"/>
        </w:rPr>
        <w:t>ушную</w:t>
      </w:r>
      <w:r w:rsidRPr="00C7549C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C7549C">
        <w:rPr>
          <w:rFonts w:ascii="Times New Roman" w:hAnsi="Times New Roman"/>
          <w:sz w:val="24"/>
          <w:szCs w:val="24"/>
        </w:rPr>
        <w:t>артерию</w:t>
      </w:r>
      <w:r w:rsidRPr="00C7549C">
        <w:rPr>
          <w:rFonts w:ascii="Times New Roman" w:hAnsi="Times New Roman"/>
          <w:sz w:val="24"/>
          <w:szCs w:val="24"/>
          <w:lang w:val="en-US"/>
        </w:rPr>
        <w:t xml:space="preserve"> (</w:t>
      </w:r>
      <w:r w:rsidRPr="00C7549C">
        <w:rPr>
          <w:rFonts w:ascii="Times New Roman" w:hAnsi="Times New Roman"/>
          <w:i/>
          <w:iCs/>
          <w:sz w:val="24"/>
          <w:szCs w:val="24"/>
          <w:lang w:val="en-US"/>
        </w:rPr>
        <w:t>a. auricularis posterior</w:t>
      </w:r>
      <w:r w:rsidRPr="00C7549C">
        <w:rPr>
          <w:rFonts w:ascii="Times New Roman" w:hAnsi="Times New Roman"/>
          <w:sz w:val="24"/>
          <w:szCs w:val="24"/>
          <w:lang w:val="en-US"/>
        </w:rPr>
        <w:t>).</w:t>
      </w:r>
    </w:p>
    <w:p w14:paraId="7070499C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  <w:lang w:val="en-US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В</w:t>
      </w:r>
      <w:r w:rsidRPr="00C7549C">
        <w:rPr>
          <w:rFonts w:ascii="Times New Roman" w:hAnsi="Times New Roman"/>
          <w:b/>
          <w:bCs/>
          <w:sz w:val="24"/>
          <w:szCs w:val="24"/>
          <w:lang w:val="en-US"/>
        </w:rPr>
        <w:t>.</w:t>
      </w:r>
      <w:r w:rsidRPr="00C7549C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C7549C">
        <w:rPr>
          <w:rFonts w:ascii="Times New Roman" w:hAnsi="Times New Roman"/>
          <w:sz w:val="24"/>
          <w:szCs w:val="24"/>
        </w:rPr>
        <w:t>На</w:t>
      </w:r>
      <w:r w:rsidRPr="00C7549C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C7549C">
        <w:rPr>
          <w:rFonts w:ascii="Times New Roman" w:hAnsi="Times New Roman"/>
          <w:sz w:val="24"/>
          <w:szCs w:val="24"/>
        </w:rPr>
        <w:t>передние</w:t>
      </w:r>
      <w:r w:rsidRPr="00C7549C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C7549C">
        <w:rPr>
          <w:rFonts w:ascii="Times New Roman" w:hAnsi="Times New Roman"/>
          <w:sz w:val="24"/>
          <w:szCs w:val="24"/>
        </w:rPr>
        <w:t>ушные</w:t>
      </w:r>
      <w:r w:rsidRPr="00C7549C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C7549C">
        <w:rPr>
          <w:rFonts w:ascii="Times New Roman" w:hAnsi="Times New Roman"/>
          <w:sz w:val="24"/>
          <w:szCs w:val="24"/>
        </w:rPr>
        <w:t>ветви</w:t>
      </w:r>
      <w:r w:rsidRPr="00C7549C">
        <w:rPr>
          <w:rFonts w:ascii="Times New Roman" w:hAnsi="Times New Roman"/>
          <w:sz w:val="24"/>
          <w:szCs w:val="24"/>
          <w:lang w:val="en-US"/>
        </w:rPr>
        <w:t xml:space="preserve"> (</w:t>
      </w:r>
      <w:r w:rsidRPr="00C7549C">
        <w:rPr>
          <w:rFonts w:ascii="Times New Roman" w:hAnsi="Times New Roman"/>
          <w:i/>
          <w:iCs/>
          <w:sz w:val="24"/>
          <w:szCs w:val="24"/>
          <w:lang w:val="en-US"/>
        </w:rPr>
        <w:t>rr. auriculares anteriores</w:t>
      </w:r>
      <w:r w:rsidRPr="00C7549C">
        <w:rPr>
          <w:rFonts w:ascii="Times New Roman" w:hAnsi="Times New Roman"/>
          <w:sz w:val="24"/>
          <w:szCs w:val="24"/>
          <w:lang w:val="en-US"/>
        </w:rPr>
        <w:t>).</w:t>
      </w:r>
    </w:p>
    <w:p w14:paraId="1EC4CD9A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  <w:lang w:val="en-US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Г</w:t>
      </w:r>
      <w:r w:rsidRPr="00C7549C">
        <w:rPr>
          <w:rFonts w:ascii="Times New Roman" w:hAnsi="Times New Roman"/>
          <w:b/>
          <w:bCs/>
          <w:sz w:val="24"/>
          <w:szCs w:val="24"/>
          <w:lang w:val="en-US"/>
        </w:rPr>
        <w:t>.</w:t>
      </w:r>
      <w:r w:rsidRPr="00C7549C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C7549C">
        <w:rPr>
          <w:rFonts w:ascii="Times New Roman" w:hAnsi="Times New Roman"/>
          <w:sz w:val="24"/>
          <w:szCs w:val="24"/>
        </w:rPr>
        <w:t>На</w:t>
      </w:r>
      <w:r w:rsidRPr="00C7549C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C7549C">
        <w:rPr>
          <w:rFonts w:ascii="Times New Roman" w:hAnsi="Times New Roman"/>
          <w:sz w:val="24"/>
          <w:szCs w:val="24"/>
        </w:rPr>
        <w:t>лобную</w:t>
      </w:r>
      <w:r w:rsidRPr="00C7549C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C7549C">
        <w:rPr>
          <w:rFonts w:ascii="Times New Roman" w:hAnsi="Times New Roman"/>
          <w:sz w:val="24"/>
          <w:szCs w:val="24"/>
        </w:rPr>
        <w:t>ветвь</w:t>
      </w:r>
      <w:r w:rsidRPr="00C7549C">
        <w:rPr>
          <w:rFonts w:ascii="Times New Roman" w:hAnsi="Times New Roman"/>
          <w:sz w:val="24"/>
          <w:szCs w:val="24"/>
          <w:lang w:val="en-US"/>
        </w:rPr>
        <w:t xml:space="preserve"> (</w:t>
      </w:r>
      <w:r w:rsidRPr="00C7549C">
        <w:rPr>
          <w:rFonts w:ascii="Times New Roman" w:hAnsi="Times New Roman"/>
          <w:i/>
          <w:iCs/>
          <w:sz w:val="24"/>
          <w:szCs w:val="24"/>
          <w:lang w:val="en-US"/>
        </w:rPr>
        <w:t>r. parietalis</w:t>
      </w:r>
      <w:r w:rsidRPr="00C7549C">
        <w:rPr>
          <w:rFonts w:ascii="Times New Roman" w:hAnsi="Times New Roman"/>
          <w:sz w:val="24"/>
          <w:szCs w:val="24"/>
          <w:lang w:val="en-US"/>
        </w:rPr>
        <w:t>).</w:t>
      </w:r>
    </w:p>
    <w:p w14:paraId="7F103E05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Д.</w:t>
      </w:r>
      <w:r w:rsidRPr="00C7549C">
        <w:rPr>
          <w:rFonts w:ascii="Times New Roman" w:hAnsi="Times New Roman"/>
          <w:sz w:val="24"/>
          <w:szCs w:val="24"/>
        </w:rPr>
        <w:t xml:space="preserve"> На теменную ветвь (</w:t>
      </w:r>
      <w:r w:rsidRPr="00C7549C">
        <w:rPr>
          <w:rFonts w:ascii="Times New Roman" w:hAnsi="Times New Roman"/>
          <w:i/>
          <w:iCs/>
          <w:sz w:val="24"/>
          <w:szCs w:val="24"/>
        </w:rPr>
        <w:t>r. frontalis</w:t>
      </w:r>
      <w:r w:rsidRPr="00C7549C">
        <w:rPr>
          <w:rFonts w:ascii="Times New Roman" w:hAnsi="Times New Roman"/>
          <w:sz w:val="24"/>
          <w:szCs w:val="24"/>
        </w:rPr>
        <w:t>).</w:t>
      </w:r>
    </w:p>
    <w:p w14:paraId="2D28450C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15.</w:t>
      </w:r>
      <w:r w:rsidRPr="00C7549C">
        <w:rPr>
          <w:rFonts w:ascii="Times New Roman" w:hAnsi="Times New Roman"/>
          <w:sz w:val="24"/>
          <w:szCs w:val="24"/>
        </w:rPr>
        <w:t xml:space="preserve"> Что расположено в височно-крыловидном пространстве?</w:t>
      </w:r>
    </w:p>
    <w:p w14:paraId="7CEDA151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А.</w:t>
      </w:r>
      <w:r w:rsidRPr="00C7549C">
        <w:rPr>
          <w:rFonts w:ascii="Times New Roman" w:hAnsi="Times New Roman"/>
          <w:sz w:val="24"/>
          <w:szCs w:val="24"/>
        </w:rPr>
        <w:t xml:space="preserve"> Средняя менингеальная артерия (</w:t>
      </w:r>
      <w:r w:rsidRPr="00C7549C">
        <w:rPr>
          <w:rFonts w:ascii="Times New Roman" w:hAnsi="Times New Roman"/>
          <w:i/>
          <w:iCs/>
          <w:sz w:val="24"/>
          <w:szCs w:val="24"/>
        </w:rPr>
        <w:t>a. meningea media</w:t>
      </w:r>
      <w:r w:rsidRPr="00C7549C">
        <w:rPr>
          <w:rFonts w:ascii="Times New Roman" w:hAnsi="Times New Roman"/>
          <w:sz w:val="24"/>
          <w:szCs w:val="24"/>
        </w:rPr>
        <w:t>).</w:t>
      </w:r>
    </w:p>
    <w:p w14:paraId="435296F6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Б.</w:t>
      </w:r>
      <w:r w:rsidRPr="00C7549C">
        <w:rPr>
          <w:rFonts w:ascii="Times New Roman" w:hAnsi="Times New Roman"/>
          <w:sz w:val="24"/>
          <w:szCs w:val="24"/>
        </w:rPr>
        <w:t xml:space="preserve"> Нижняя альвеолярная артерия (</w:t>
      </w:r>
      <w:r w:rsidRPr="00C7549C">
        <w:rPr>
          <w:rFonts w:ascii="Times New Roman" w:hAnsi="Times New Roman"/>
          <w:i/>
          <w:iCs/>
          <w:sz w:val="24"/>
          <w:szCs w:val="24"/>
        </w:rPr>
        <w:t>a. alveolaris</w:t>
      </w:r>
      <w:r w:rsidRPr="00C7549C">
        <w:rPr>
          <w:rFonts w:ascii="Times New Roman" w:hAnsi="Times New Roman"/>
          <w:sz w:val="24"/>
          <w:szCs w:val="24"/>
        </w:rPr>
        <w:t xml:space="preserve"> </w:t>
      </w:r>
      <w:r w:rsidRPr="00C7549C">
        <w:rPr>
          <w:rFonts w:ascii="Times New Roman" w:hAnsi="Times New Roman"/>
          <w:i/>
          <w:iCs/>
          <w:sz w:val="24"/>
          <w:szCs w:val="24"/>
        </w:rPr>
        <w:t>inferior</w:t>
      </w:r>
      <w:r w:rsidRPr="00C7549C">
        <w:rPr>
          <w:rFonts w:ascii="Times New Roman" w:hAnsi="Times New Roman"/>
          <w:sz w:val="24"/>
          <w:szCs w:val="24"/>
        </w:rPr>
        <w:t>).</w:t>
      </w:r>
    </w:p>
    <w:p w14:paraId="527642FE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В.</w:t>
      </w:r>
      <w:r w:rsidRPr="00C7549C">
        <w:rPr>
          <w:rFonts w:ascii="Times New Roman" w:hAnsi="Times New Roman"/>
          <w:sz w:val="24"/>
          <w:szCs w:val="24"/>
        </w:rPr>
        <w:t xml:space="preserve"> Верхнечелюстная артерия (</w:t>
      </w:r>
      <w:r w:rsidRPr="00C7549C">
        <w:rPr>
          <w:rFonts w:ascii="Times New Roman" w:hAnsi="Times New Roman"/>
          <w:i/>
          <w:iCs/>
          <w:sz w:val="24"/>
          <w:szCs w:val="24"/>
        </w:rPr>
        <w:t>a. maxillaris</w:t>
      </w:r>
      <w:r w:rsidRPr="00C7549C">
        <w:rPr>
          <w:rFonts w:ascii="Times New Roman" w:hAnsi="Times New Roman"/>
          <w:sz w:val="24"/>
          <w:szCs w:val="24"/>
        </w:rPr>
        <w:t>).</w:t>
      </w:r>
    </w:p>
    <w:p w14:paraId="1DF4EC22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  <w:lang w:val="en-US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Г</w:t>
      </w:r>
      <w:r w:rsidRPr="00C7549C">
        <w:rPr>
          <w:rFonts w:ascii="Times New Roman" w:hAnsi="Times New Roman"/>
          <w:b/>
          <w:bCs/>
          <w:sz w:val="24"/>
          <w:szCs w:val="24"/>
          <w:lang w:val="en-US"/>
        </w:rPr>
        <w:t>.</w:t>
      </w:r>
      <w:r w:rsidRPr="00C7549C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C7549C">
        <w:rPr>
          <w:rFonts w:ascii="Times New Roman" w:hAnsi="Times New Roman"/>
          <w:sz w:val="24"/>
          <w:szCs w:val="24"/>
        </w:rPr>
        <w:t>Глубокая</w:t>
      </w:r>
      <w:r w:rsidRPr="00C7549C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C7549C">
        <w:rPr>
          <w:rFonts w:ascii="Times New Roman" w:hAnsi="Times New Roman"/>
          <w:sz w:val="24"/>
          <w:szCs w:val="24"/>
        </w:rPr>
        <w:t>ушная</w:t>
      </w:r>
      <w:r w:rsidRPr="00C7549C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C7549C">
        <w:rPr>
          <w:rFonts w:ascii="Times New Roman" w:hAnsi="Times New Roman"/>
          <w:sz w:val="24"/>
          <w:szCs w:val="24"/>
        </w:rPr>
        <w:t>артерия</w:t>
      </w:r>
      <w:r w:rsidRPr="00C7549C">
        <w:rPr>
          <w:rFonts w:ascii="Times New Roman" w:hAnsi="Times New Roman"/>
          <w:sz w:val="24"/>
          <w:szCs w:val="24"/>
          <w:lang w:val="en-US"/>
        </w:rPr>
        <w:t xml:space="preserve"> (</w:t>
      </w:r>
      <w:r w:rsidRPr="00C7549C">
        <w:rPr>
          <w:rFonts w:ascii="Times New Roman" w:hAnsi="Times New Roman"/>
          <w:i/>
          <w:iCs/>
          <w:sz w:val="24"/>
          <w:szCs w:val="24"/>
          <w:lang w:val="en-US"/>
        </w:rPr>
        <w:t>a. auricularis profunda</w:t>
      </w:r>
      <w:r w:rsidRPr="00C7549C">
        <w:rPr>
          <w:rFonts w:ascii="Times New Roman" w:hAnsi="Times New Roman"/>
          <w:sz w:val="24"/>
          <w:szCs w:val="24"/>
          <w:lang w:val="en-US"/>
        </w:rPr>
        <w:t>).</w:t>
      </w:r>
    </w:p>
    <w:p w14:paraId="5813905E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Д.</w:t>
      </w:r>
      <w:r w:rsidRPr="00C7549C">
        <w:rPr>
          <w:rFonts w:ascii="Times New Roman" w:hAnsi="Times New Roman"/>
          <w:sz w:val="24"/>
          <w:szCs w:val="24"/>
        </w:rPr>
        <w:t xml:space="preserve"> Передняя барабанная артерия (</w:t>
      </w:r>
      <w:r w:rsidRPr="00C7549C">
        <w:rPr>
          <w:rFonts w:ascii="Times New Roman" w:hAnsi="Times New Roman"/>
          <w:i/>
          <w:iCs/>
          <w:sz w:val="24"/>
          <w:szCs w:val="24"/>
        </w:rPr>
        <w:t>a. tympanica</w:t>
      </w:r>
      <w:r w:rsidRPr="00C7549C">
        <w:rPr>
          <w:rFonts w:ascii="Times New Roman" w:hAnsi="Times New Roman"/>
          <w:sz w:val="24"/>
          <w:szCs w:val="24"/>
        </w:rPr>
        <w:t xml:space="preserve"> </w:t>
      </w:r>
      <w:r w:rsidRPr="00C7549C">
        <w:rPr>
          <w:rFonts w:ascii="Times New Roman" w:hAnsi="Times New Roman"/>
          <w:i/>
          <w:iCs/>
          <w:sz w:val="24"/>
          <w:szCs w:val="24"/>
        </w:rPr>
        <w:t>anterior</w:t>
      </w:r>
      <w:r w:rsidRPr="00C7549C">
        <w:rPr>
          <w:rFonts w:ascii="Times New Roman" w:hAnsi="Times New Roman"/>
          <w:sz w:val="24"/>
          <w:szCs w:val="24"/>
        </w:rPr>
        <w:t>).</w:t>
      </w:r>
    </w:p>
    <w:p w14:paraId="019652F3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16.</w:t>
      </w:r>
      <w:r w:rsidRPr="00C7549C">
        <w:rPr>
          <w:rFonts w:ascii="Times New Roman" w:hAnsi="Times New Roman"/>
          <w:sz w:val="24"/>
          <w:szCs w:val="24"/>
        </w:rPr>
        <w:t xml:space="preserve"> Через какое отверстие средняя менингеальная артерия (</w:t>
      </w:r>
      <w:r w:rsidRPr="00C7549C">
        <w:rPr>
          <w:rFonts w:ascii="Times New Roman" w:hAnsi="Times New Roman"/>
          <w:i/>
          <w:iCs/>
          <w:sz w:val="24"/>
          <w:szCs w:val="24"/>
        </w:rPr>
        <w:t>a. meningea media</w:t>
      </w:r>
      <w:r w:rsidRPr="00C7549C">
        <w:rPr>
          <w:rFonts w:ascii="Times New Roman" w:hAnsi="Times New Roman"/>
          <w:sz w:val="24"/>
          <w:szCs w:val="24"/>
        </w:rPr>
        <w:t>) проникает в полость черепа?</w:t>
      </w:r>
    </w:p>
    <w:p w14:paraId="7EF8DDDC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А.</w:t>
      </w:r>
      <w:r w:rsidRPr="00C7549C">
        <w:rPr>
          <w:rFonts w:ascii="Times New Roman" w:hAnsi="Times New Roman"/>
          <w:sz w:val="24"/>
          <w:szCs w:val="24"/>
        </w:rPr>
        <w:t xml:space="preserve"> Круглое отверстие (</w:t>
      </w:r>
      <w:r w:rsidRPr="00C7549C">
        <w:rPr>
          <w:rFonts w:ascii="Times New Roman" w:hAnsi="Times New Roman"/>
          <w:i/>
          <w:iCs/>
          <w:sz w:val="24"/>
          <w:szCs w:val="24"/>
        </w:rPr>
        <w:t>foramen rotundum</w:t>
      </w:r>
      <w:r w:rsidRPr="00C7549C">
        <w:rPr>
          <w:rFonts w:ascii="Times New Roman" w:hAnsi="Times New Roman"/>
          <w:sz w:val="24"/>
          <w:szCs w:val="24"/>
        </w:rPr>
        <w:t>).</w:t>
      </w:r>
    </w:p>
    <w:p w14:paraId="2C6439DC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Б.</w:t>
      </w:r>
      <w:r w:rsidRPr="00C7549C">
        <w:rPr>
          <w:rFonts w:ascii="Times New Roman" w:hAnsi="Times New Roman"/>
          <w:sz w:val="24"/>
          <w:szCs w:val="24"/>
        </w:rPr>
        <w:t xml:space="preserve"> Остистое отверстие (</w:t>
      </w:r>
      <w:r w:rsidRPr="00C7549C">
        <w:rPr>
          <w:rFonts w:ascii="Times New Roman" w:hAnsi="Times New Roman"/>
          <w:i/>
          <w:iCs/>
          <w:sz w:val="24"/>
          <w:szCs w:val="24"/>
        </w:rPr>
        <w:t>foramen spinosum</w:t>
      </w:r>
      <w:r w:rsidRPr="00C7549C">
        <w:rPr>
          <w:rFonts w:ascii="Times New Roman" w:hAnsi="Times New Roman"/>
          <w:sz w:val="24"/>
          <w:szCs w:val="24"/>
        </w:rPr>
        <w:t>).</w:t>
      </w:r>
    </w:p>
    <w:p w14:paraId="1C0C7262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В.</w:t>
      </w:r>
      <w:r w:rsidRPr="00C7549C">
        <w:rPr>
          <w:rFonts w:ascii="Times New Roman" w:hAnsi="Times New Roman"/>
          <w:sz w:val="24"/>
          <w:szCs w:val="24"/>
        </w:rPr>
        <w:t xml:space="preserve"> Овальное отверстие (</w:t>
      </w:r>
      <w:r w:rsidRPr="00C7549C">
        <w:rPr>
          <w:rFonts w:ascii="Times New Roman" w:hAnsi="Times New Roman"/>
          <w:i/>
          <w:iCs/>
          <w:sz w:val="24"/>
          <w:szCs w:val="24"/>
        </w:rPr>
        <w:t>foramen ovale</w:t>
      </w:r>
      <w:r w:rsidRPr="00C7549C">
        <w:rPr>
          <w:rFonts w:ascii="Times New Roman" w:hAnsi="Times New Roman"/>
          <w:sz w:val="24"/>
          <w:szCs w:val="24"/>
        </w:rPr>
        <w:t>).</w:t>
      </w:r>
    </w:p>
    <w:p w14:paraId="248CDBB1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Г.</w:t>
      </w:r>
      <w:r w:rsidRPr="00C7549C">
        <w:rPr>
          <w:rFonts w:ascii="Times New Roman" w:hAnsi="Times New Roman"/>
          <w:sz w:val="24"/>
          <w:szCs w:val="24"/>
        </w:rPr>
        <w:t xml:space="preserve"> Большое затылочное отверстие (</w:t>
      </w:r>
      <w:r w:rsidRPr="00C7549C">
        <w:rPr>
          <w:rFonts w:ascii="Times New Roman" w:hAnsi="Times New Roman"/>
          <w:i/>
          <w:iCs/>
          <w:sz w:val="24"/>
          <w:szCs w:val="24"/>
        </w:rPr>
        <w:t>foramen magnum</w:t>
      </w:r>
      <w:r w:rsidRPr="00C7549C">
        <w:rPr>
          <w:rFonts w:ascii="Times New Roman" w:hAnsi="Times New Roman"/>
          <w:sz w:val="24"/>
          <w:szCs w:val="24"/>
        </w:rPr>
        <w:t>).</w:t>
      </w:r>
    </w:p>
    <w:p w14:paraId="4AD4D0B8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Д.</w:t>
      </w:r>
      <w:r w:rsidRPr="00C7549C">
        <w:rPr>
          <w:rFonts w:ascii="Times New Roman" w:hAnsi="Times New Roman"/>
          <w:sz w:val="24"/>
          <w:szCs w:val="24"/>
        </w:rPr>
        <w:t xml:space="preserve"> Шилососцевидное отверстие (</w:t>
      </w:r>
      <w:r w:rsidRPr="00C7549C">
        <w:rPr>
          <w:rFonts w:ascii="Times New Roman" w:hAnsi="Times New Roman"/>
          <w:i/>
          <w:iCs/>
          <w:sz w:val="24"/>
          <w:szCs w:val="24"/>
        </w:rPr>
        <w:t>foramen stylomastoideum</w:t>
      </w:r>
      <w:r w:rsidRPr="00C7549C">
        <w:rPr>
          <w:rFonts w:ascii="Times New Roman" w:hAnsi="Times New Roman"/>
          <w:sz w:val="24"/>
          <w:szCs w:val="24"/>
        </w:rPr>
        <w:t>).</w:t>
      </w:r>
    </w:p>
    <w:p w14:paraId="6157FE41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17.</w:t>
      </w:r>
      <w:r w:rsidRPr="00C7549C">
        <w:rPr>
          <w:rFonts w:ascii="Times New Roman" w:hAnsi="Times New Roman"/>
          <w:sz w:val="24"/>
          <w:szCs w:val="24"/>
        </w:rPr>
        <w:t xml:space="preserve"> С какой анатомической структурой сообщается крыловидное венозное сплетение?</w:t>
      </w:r>
    </w:p>
    <w:p w14:paraId="07C1F489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А.</w:t>
      </w:r>
      <w:r w:rsidRPr="00C7549C">
        <w:rPr>
          <w:rFonts w:ascii="Times New Roman" w:hAnsi="Times New Roman"/>
          <w:sz w:val="24"/>
          <w:szCs w:val="24"/>
        </w:rPr>
        <w:t xml:space="preserve"> С лицевой веной (</w:t>
      </w:r>
      <w:r w:rsidRPr="00C7549C">
        <w:rPr>
          <w:rFonts w:ascii="Times New Roman" w:hAnsi="Times New Roman"/>
          <w:i/>
          <w:iCs/>
          <w:sz w:val="24"/>
          <w:szCs w:val="24"/>
        </w:rPr>
        <w:t>v. facialis</w:t>
      </w:r>
      <w:r w:rsidRPr="00C7549C">
        <w:rPr>
          <w:rFonts w:ascii="Times New Roman" w:hAnsi="Times New Roman"/>
          <w:sz w:val="24"/>
          <w:szCs w:val="24"/>
        </w:rPr>
        <w:t>) через глубокую вену лица (</w:t>
      </w:r>
      <w:r w:rsidRPr="00C7549C">
        <w:rPr>
          <w:rFonts w:ascii="Times New Roman" w:hAnsi="Times New Roman"/>
          <w:i/>
          <w:iCs/>
          <w:sz w:val="24"/>
          <w:szCs w:val="24"/>
        </w:rPr>
        <w:t>v. faciei profunda</w:t>
      </w:r>
      <w:r w:rsidRPr="00C7549C">
        <w:rPr>
          <w:rFonts w:ascii="Times New Roman" w:hAnsi="Times New Roman"/>
          <w:sz w:val="24"/>
          <w:szCs w:val="24"/>
        </w:rPr>
        <w:t>).</w:t>
      </w:r>
    </w:p>
    <w:p w14:paraId="36CED4FB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Б.</w:t>
      </w:r>
      <w:r w:rsidRPr="00C7549C">
        <w:rPr>
          <w:rFonts w:ascii="Times New Roman" w:hAnsi="Times New Roman"/>
          <w:sz w:val="24"/>
          <w:szCs w:val="24"/>
        </w:rPr>
        <w:t xml:space="preserve"> С занижнечелюстной веной (</w:t>
      </w:r>
      <w:r w:rsidRPr="00C7549C">
        <w:rPr>
          <w:rFonts w:ascii="Times New Roman" w:hAnsi="Times New Roman"/>
          <w:i/>
          <w:iCs/>
          <w:sz w:val="24"/>
          <w:szCs w:val="24"/>
        </w:rPr>
        <w:t>v. retromandibularis</w:t>
      </w:r>
      <w:r w:rsidRPr="00C7549C">
        <w:rPr>
          <w:rFonts w:ascii="Times New Roman" w:hAnsi="Times New Roman"/>
          <w:sz w:val="24"/>
          <w:szCs w:val="24"/>
        </w:rPr>
        <w:t>) через верхнечелюстные вены (</w:t>
      </w:r>
      <w:r w:rsidRPr="00C7549C">
        <w:rPr>
          <w:rFonts w:ascii="Times New Roman" w:hAnsi="Times New Roman"/>
          <w:i/>
          <w:iCs/>
          <w:sz w:val="24"/>
          <w:szCs w:val="24"/>
        </w:rPr>
        <w:t>vv. maxillares</w:t>
      </w:r>
      <w:r w:rsidRPr="00C7549C">
        <w:rPr>
          <w:rFonts w:ascii="Times New Roman" w:hAnsi="Times New Roman"/>
          <w:sz w:val="24"/>
          <w:szCs w:val="24"/>
        </w:rPr>
        <w:t>).</w:t>
      </w:r>
    </w:p>
    <w:p w14:paraId="37CD7747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В.</w:t>
      </w:r>
      <w:r w:rsidRPr="00C7549C">
        <w:rPr>
          <w:rFonts w:ascii="Times New Roman" w:hAnsi="Times New Roman"/>
          <w:sz w:val="24"/>
          <w:szCs w:val="24"/>
        </w:rPr>
        <w:t xml:space="preserve"> С сигмовидным синусом (</w:t>
      </w:r>
      <w:r w:rsidRPr="00C7549C">
        <w:rPr>
          <w:rFonts w:ascii="Times New Roman" w:hAnsi="Times New Roman"/>
          <w:i/>
          <w:iCs/>
          <w:sz w:val="24"/>
          <w:szCs w:val="24"/>
        </w:rPr>
        <w:t>sinus sigmoideus</w:t>
      </w:r>
      <w:r w:rsidRPr="00C7549C">
        <w:rPr>
          <w:rFonts w:ascii="Times New Roman" w:hAnsi="Times New Roman"/>
          <w:sz w:val="24"/>
          <w:szCs w:val="24"/>
        </w:rPr>
        <w:t>).</w:t>
      </w:r>
    </w:p>
    <w:p w14:paraId="6065AD51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Г.</w:t>
      </w:r>
      <w:r w:rsidRPr="00C7549C">
        <w:rPr>
          <w:rFonts w:ascii="Times New Roman" w:hAnsi="Times New Roman"/>
          <w:sz w:val="24"/>
          <w:szCs w:val="24"/>
        </w:rPr>
        <w:t xml:space="preserve"> С пещеристым синусом (</w:t>
      </w:r>
      <w:r w:rsidRPr="00C7549C">
        <w:rPr>
          <w:rFonts w:ascii="Times New Roman" w:hAnsi="Times New Roman"/>
          <w:i/>
          <w:iCs/>
          <w:sz w:val="24"/>
          <w:szCs w:val="24"/>
        </w:rPr>
        <w:t>sinus</w:t>
      </w:r>
      <w:r w:rsidRPr="00C7549C">
        <w:rPr>
          <w:rFonts w:ascii="Times New Roman" w:hAnsi="Times New Roman"/>
          <w:sz w:val="24"/>
          <w:szCs w:val="24"/>
        </w:rPr>
        <w:t xml:space="preserve"> </w:t>
      </w:r>
      <w:r w:rsidRPr="00C7549C">
        <w:rPr>
          <w:rFonts w:ascii="Times New Roman" w:hAnsi="Times New Roman"/>
          <w:i/>
          <w:iCs/>
          <w:sz w:val="24"/>
          <w:szCs w:val="24"/>
        </w:rPr>
        <w:t>cavernosus</w:t>
      </w:r>
      <w:r w:rsidRPr="00C7549C">
        <w:rPr>
          <w:rFonts w:ascii="Times New Roman" w:hAnsi="Times New Roman"/>
          <w:sz w:val="24"/>
          <w:szCs w:val="24"/>
        </w:rPr>
        <w:t>).</w:t>
      </w:r>
    </w:p>
    <w:p w14:paraId="37B6E40D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Д.</w:t>
      </w:r>
      <w:r w:rsidRPr="00C7549C">
        <w:rPr>
          <w:rFonts w:ascii="Times New Roman" w:hAnsi="Times New Roman"/>
          <w:sz w:val="24"/>
          <w:szCs w:val="24"/>
        </w:rPr>
        <w:t xml:space="preserve"> С прямым синусом (</w:t>
      </w:r>
      <w:r w:rsidRPr="00C7549C">
        <w:rPr>
          <w:rFonts w:ascii="Times New Roman" w:hAnsi="Times New Roman"/>
          <w:i/>
          <w:iCs/>
          <w:sz w:val="24"/>
          <w:szCs w:val="24"/>
        </w:rPr>
        <w:t>sinus</w:t>
      </w:r>
      <w:r w:rsidRPr="00C7549C">
        <w:rPr>
          <w:rFonts w:ascii="Times New Roman" w:hAnsi="Times New Roman"/>
          <w:sz w:val="24"/>
          <w:szCs w:val="24"/>
        </w:rPr>
        <w:t xml:space="preserve"> </w:t>
      </w:r>
      <w:r w:rsidRPr="00C7549C">
        <w:rPr>
          <w:rFonts w:ascii="Times New Roman" w:hAnsi="Times New Roman"/>
          <w:i/>
          <w:iCs/>
          <w:sz w:val="24"/>
          <w:szCs w:val="24"/>
        </w:rPr>
        <w:t>rectus</w:t>
      </w:r>
      <w:r w:rsidRPr="00C7549C">
        <w:rPr>
          <w:rFonts w:ascii="Times New Roman" w:hAnsi="Times New Roman"/>
          <w:sz w:val="24"/>
          <w:szCs w:val="24"/>
        </w:rPr>
        <w:t>).</w:t>
      </w:r>
    </w:p>
    <w:p w14:paraId="7E57A893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18.</w:t>
      </w:r>
      <w:r w:rsidRPr="00C7549C">
        <w:rPr>
          <w:rFonts w:ascii="Times New Roman" w:hAnsi="Times New Roman"/>
          <w:sz w:val="24"/>
          <w:szCs w:val="24"/>
        </w:rPr>
        <w:t xml:space="preserve"> Ветви какого нерва иннервируют мимическую мускулатуру?</w:t>
      </w:r>
    </w:p>
    <w:p w14:paraId="03EB1827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А.</w:t>
      </w:r>
      <w:r w:rsidRPr="00C7549C">
        <w:rPr>
          <w:rFonts w:ascii="Times New Roman" w:hAnsi="Times New Roman"/>
          <w:sz w:val="24"/>
          <w:szCs w:val="24"/>
        </w:rPr>
        <w:t xml:space="preserve"> Тройничного нерва (</w:t>
      </w:r>
      <w:r w:rsidRPr="00C7549C">
        <w:rPr>
          <w:rFonts w:ascii="Times New Roman" w:hAnsi="Times New Roman"/>
          <w:i/>
          <w:iCs/>
          <w:sz w:val="24"/>
          <w:szCs w:val="24"/>
        </w:rPr>
        <w:t>n. trigeminus</w:t>
      </w:r>
      <w:r w:rsidRPr="00C7549C">
        <w:rPr>
          <w:rFonts w:ascii="Times New Roman" w:hAnsi="Times New Roman"/>
          <w:sz w:val="24"/>
          <w:szCs w:val="24"/>
        </w:rPr>
        <w:t>).</w:t>
      </w:r>
    </w:p>
    <w:p w14:paraId="6D0A304F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Б.</w:t>
      </w:r>
      <w:r w:rsidRPr="00C7549C">
        <w:rPr>
          <w:rFonts w:ascii="Times New Roman" w:hAnsi="Times New Roman"/>
          <w:sz w:val="24"/>
          <w:szCs w:val="24"/>
        </w:rPr>
        <w:t xml:space="preserve"> Лицевого нервы (</w:t>
      </w:r>
      <w:r w:rsidRPr="00C7549C">
        <w:rPr>
          <w:rFonts w:ascii="Times New Roman" w:hAnsi="Times New Roman"/>
          <w:i/>
          <w:iCs/>
          <w:sz w:val="24"/>
          <w:szCs w:val="24"/>
        </w:rPr>
        <w:t>n. facialis</w:t>
      </w:r>
      <w:r w:rsidRPr="00C7549C">
        <w:rPr>
          <w:rFonts w:ascii="Times New Roman" w:hAnsi="Times New Roman"/>
          <w:sz w:val="24"/>
          <w:szCs w:val="24"/>
        </w:rPr>
        <w:t>).</w:t>
      </w:r>
    </w:p>
    <w:p w14:paraId="3AEC43FB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В.</w:t>
      </w:r>
      <w:r w:rsidRPr="00C7549C">
        <w:rPr>
          <w:rFonts w:ascii="Times New Roman" w:hAnsi="Times New Roman"/>
          <w:sz w:val="24"/>
          <w:szCs w:val="24"/>
        </w:rPr>
        <w:t xml:space="preserve"> Добавочного нерва (</w:t>
      </w:r>
      <w:r w:rsidRPr="00C7549C">
        <w:rPr>
          <w:rFonts w:ascii="Times New Roman" w:hAnsi="Times New Roman"/>
          <w:i/>
          <w:iCs/>
          <w:sz w:val="24"/>
          <w:szCs w:val="24"/>
        </w:rPr>
        <w:t>n. accessorius</w:t>
      </w:r>
      <w:r w:rsidRPr="00C7549C">
        <w:rPr>
          <w:rFonts w:ascii="Times New Roman" w:hAnsi="Times New Roman"/>
          <w:sz w:val="24"/>
          <w:szCs w:val="24"/>
        </w:rPr>
        <w:t>).</w:t>
      </w:r>
    </w:p>
    <w:p w14:paraId="14F8C2A3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Г.</w:t>
      </w:r>
      <w:r w:rsidRPr="00C7549C">
        <w:rPr>
          <w:rFonts w:ascii="Times New Roman" w:hAnsi="Times New Roman"/>
          <w:sz w:val="24"/>
          <w:szCs w:val="24"/>
        </w:rPr>
        <w:t xml:space="preserve"> Блокового нерва (</w:t>
      </w:r>
      <w:r w:rsidRPr="00C7549C">
        <w:rPr>
          <w:rFonts w:ascii="Times New Roman" w:hAnsi="Times New Roman"/>
          <w:i/>
          <w:iCs/>
          <w:sz w:val="24"/>
          <w:szCs w:val="24"/>
        </w:rPr>
        <w:t>n. trochlearis</w:t>
      </w:r>
      <w:r w:rsidRPr="00C7549C">
        <w:rPr>
          <w:rFonts w:ascii="Times New Roman" w:hAnsi="Times New Roman"/>
          <w:sz w:val="24"/>
          <w:szCs w:val="24"/>
        </w:rPr>
        <w:t>).</w:t>
      </w:r>
    </w:p>
    <w:p w14:paraId="264FA183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Д.</w:t>
      </w:r>
      <w:r w:rsidRPr="00C7549C">
        <w:rPr>
          <w:rFonts w:ascii="Times New Roman" w:hAnsi="Times New Roman"/>
          <w:sz w:val="24"/>
          <w:szCs w:val="24"/>
        </w:rPr>
        <w:t xml:space="preserve"> Всех перечисленных нервов.</w:t>
      </w:r>
    </w:p>
    <w:p w14:paraId="57F3DE34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19.</w:t>
      </w:r>
      <w:r w:rsidRPr="00C7549C">
        <w:rPr>
          <w:rFonts w:ascii="Times New Roman" w:hAnsi="Times New Roman"/>
          <w:sz w:val="24"/>
          <w:szCs w:val="24"/>
        </w:rPr>
        <w:t xml:space="preserve"> Ветви какого нерва иннервируют жевательную мускулатуру?</w:t>
      </w:r>
    </w:p>
    <w:p w14:paraId="41A052E6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А.</w:t>
      </w:r>
      <w:r w:rsidRPr="00C7549C">
        <w:rPr>
          <w:rFonts w:ascii="Times New Roman" w:hAnsi="Times New Roman"/>
          <w:sz w:val="24"/>
          <w:szCs w:val="24"/>
        </w:rPr>
        <w:t xml:space="preserve"> Блокового нерва (</w:t>
      </w:r>
      <w:r w:rsidRPr="00C7549C">
        <w:rPr>
          <w:rFonts w:ascii="Times New Roman" w:hAnsi="Times New Roman"/>
          <w:i/>
          <w:iCs/>
          <w:sz w:val="24"/>
          <w:szCs w:val="24"/>
        </w:rPr>
        <w:t>n. trochlearis</w:t>
      </w:r>
      <w:r w:rsidRPr="00C7549C">
        <w:rPr>
          <w:rFonts w:ascii="Times New Roman" w:hAnsi="Times New Roman"/>
          <w:sz w:val="24"/>
          <w:szCs w:val="24"/>
        </w:rPr>
        <w:t>).</w:t>
      </w:r>
    </w:p>
    <w:p w14:paraId="3E990B82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Б.</w:t>
      </w:r>
      <w:r w:rsidRPr="00C7549C">
        <w:rPr>
          <w:rFonts w:ascii="Times New Roman" w:hAnsi="Times New Roman"/>
          <w:sz w:val="24"/>
          <w:szCs w:val="24"/>
        </w:rPr>
        <w:t xml:space="preserve"> Лицевого нерва (</w:t>
      </w:r>
      <w:r w:rsidRPr="00C7549C">
        <w:rPr>
          <w:rFonts w:ascii="Times New Roman" w:hAnsi="Times New Roman"/>
          <w:i/>
          <w:iCs/>
          <w:sz w:val="24"/>
          <w:szCs w:val="24"/>
        </w:rPr>
        <w:t>n. facialis</w:t>
      </w:r>
      <w:r w:rsidRPr="00C7549C">
        <w:rPr>
          <w:rFonts w:ascii="Times New Roman" w:hAnsi="Times New Roman"/>
          <w:sz w:val="24"/>
          <w:szCs w:val="24"/>
        </w:rPr>
        <w:t>).</w:t>
      </w:r>
    </w:p>
    <w:p w14:paraId="105B5EC9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В.</w:t>
      </w:r>
      <w:r w:rsidRPr="00C7549C">
        <w:rPr>
          <w:rFonts w:ascii="Times New Roman" w:hAnsi="Times New Roman"/>
          <w:sz w:val="24"/>
          <w:szCs w:val="24"/>
        </w:rPr>
        <w:t xml:space="preserve"> Языкоглоточного нерва (</w:t>
      </w:r>
      <w:r w:rsidRPr="00C7549C">
        <w:rPr>
          <w:rFonts w:ascii="Times New Roman" w:hAnsi="Times New Roman"/>
          <w:i/>
          <w:iCs/>
          <w:sz w:val="24"/>
          <w:szCs w:val="24"/>
        </w:rPr>
        <w:t>n. glossopharyngeus</w:t>
      </w:r>
      <w:r w:rsidRPr="00C7549C">
        <w:rPr>
          <w:rFonts w:ascii="Times New Roman" w:hAnsi="Times New Roman"/>
          <w:sz w:val="24"/>
          <w:szCs w:val="24"/>
        </w:rPr>
        <w:t>).</w:t>
      </w:r>
    </w:p>
    <w:p w14:paraId="1C4FEF5B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Г.</w:t>
      </w:r>
      <w:r w:rsidRPr="00C7549C">
        <w:rPr>
          <w:rFonts w:ascii="Times New Roman" w:hAnsi="Times New Roman"/>
          <w:sz w:val="24"/>
          <w:szCs w:val="24"/>
        </w:rPr>
        <w:t xml:space="preserve"> Добавочного нерва (</w:t>
      </w:r>
      <w:r w:rsidRPr="00C7549C">
        <w:rPr>
          <w:rFonts w:ascii="Times New Roman" w:hAnsi="Times New Roman"/>
          <w:i/>
          <w:iCs/>
          <w:sz w:val="24"/>
          <w:szCs w:val="24"/>
        </w:rPr>
        <w:t>n. accessorius</w:t>
      </w:r>
      <w:r w:rsidRPr="00C7549C">
        <w:rPr>
          <w:rFonts w:ascii="Times New Roman" w:hAnsi="Times New Roman"/>
          <w:sz w:val="24"/>
          <w:szCs w:val="24"/>
        </w:rPr>
        <w:t>).</w:t>
      </w:r>
    </w:p>
    <w:p w14:paraId="419E4196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Д.</w:t>
      </w:r>
      <w:r w:rsidRPr="00C7549C">
        <w:rPr>
          <w:rFonts w:ascii="Times New Roman" w:hAnsi="Times New Roman"/>
          <w:sz w:val="24"/>
          <w:szCs w:val="24"/>
        </w:rPr>
        <w:t xml:space="preserve"> Тройничного нерва (</w:t>
      </w:r>
      <w:r w:rsidRPr="00C7549C">
        <w:rPr>
          <w:rFonts w:ascii="Times New Roman" w:hAnsi="Times New Roman"/>
          <w:i/>
          <w:iCs/>
          <w:sz w:val="24"/>
          <w:szCs w:val="24"/>
        </w:rPr>
        <w:t>n. trigeminus</w:t>
      </w:r>
      <w:r w:rsidRPr="00C7549C">
        <w:rPr>
          <w:rFonts w:ascii="Times New Roman" w:hAnsi="Times New Roman"/>
          <w:sz w:val="24"/>
          <w:szCs w:val="24"/>
        </w:rPr>
        <w:t>).</w:t>
      </w:r>
    </w:p>
    <w:p w14:paraId="6F46F4ED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20.</w:t>
      </w:r>
      <w:r w:rsidRPr="00C7549C">
        <w:rPr>
          <w:rFonts w:ascii="Times New Roman" w:hAnsi="Times New Roman"/>
          <w:sz w:val="24"/>
          <w:szCs w:val="24"/>
        </w:rPr>
        <w:t xml:space="preserve"> Какой(ие) нерв(ы) отходит(ят) от тройничного узла (</w:t>
      </w:r>
      <w:r w:rsidRPr="00C7549C">
        <w:rPr>
          <w:rFonts w:ascii="Times New Roman" w:hAnsi="Times New Roman"/>
          <w:i/>
          <w:iCs/>
          <w:sz w:val="24"/>
          <w:szCs w:val="24"/>
        </w:rPr>
        <w:t>ganglion</w:t>
      </w:r>
      <w:r w:rsidRPr="00C7549C">
        <w:rPr>
          <w:rFonts w:ascii="Times New Roman" w:hAnsi="Times New Roman"/>
          <w:sz w:val="24"/>
          <w:szCs w:val="24"/>
        </w:rPr>
        <w:t xml:space="preserve"> </w:t>
      </w:r>
      <w:r w:rsidRPr="00C7549C">
        <w:rPr>
          <w:rFonts w:ascii="Times New Roman" w:hAnsi="Times New Roman"/>
          <w:i/>
          <w:iCs/>
          <w:sz w:val="24"/>
          <w:szCs w:val="24"/>
        </w:rPr>
        <w:t>trigeminale</w:t>
      </w:r>
      <w:r w:rsidRPr="00C7549C">
        <w:rPr>
          <w:rFonts w:ascii="Times New Roman" w:hAnsi="Times New Roman"/>
          <w:sz w:val="24"/>
          <w:szCs w:val="24"/>
        </w:rPr>
        <w:t>)?</w:t>
      </w:r>
    </w:p>
    <w:p w14:paraId="102F1559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А.</w:t>
      </w:r>
      <w:r w:rsidRPr="00C7549C">
        <w:rPr>
          <w:rFonts w:ascii="Times New Roman" w:hAnsi="Times New Roman"/>
          <w:sz w:val="24"/>
          <w:szCs w:val="24"/>
        </w:rPr>
        <w:t xml:space="preserve"> Глазной нерв (</w:t>
      </w:r>
      <w:r w:rsidRPr="00C7549C">
        <w:rPr>
          <w:rFonts w:ascii="Times New Roman" w:hAnsi="Times New Roman"/>
          <w:i/>
          <w:iCs/>
          <w:sz w:val="24"/>
          <w:szCs w:val="24"/>
        </w:rPr>
        <w:t>n. ophthalmicus</w:t>
      </w:r>
      <w:r w:rsidRPr="00C7549C">
        <w:rPr>
          <w:rFonts w:ascii="Times New Roman" w:hAnsi="Times New Roman"/>
          <w:sz w:val="24"/>
          <w:szCs w:val="24"/>
        </w:rPr>
        <w:t>).</w:t>
      </w:r>
    </w:p>
    <w:p w14:paraId="7952A483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Б.</w:t>
      </w:r>
      <w:r w:rsidRPr="00C7549C">
        <w:rPr>
          <w:rFonts w:ascii="Times New Roman" w:hAnsi="Times New Roman"/>
          <w:sz w:val="24"/>
          <w:szCs w:val="24"/>
        </w:rPr>
        <w:t xml:space="preserve"> Скуловой нерв (</w:t>
      </w:r>
      <w:r w:rsidRPr="00C7549C">
        <w:rPr>
          <w:rFonts w:ascii="Times New Roman" w:hAnsi="Times New Roman"/>
          <w:i/>
          <w:iCs/>
          <w:sz w:val="24"/>
          <w:szCs w:val="24"/>
        </w:rPr>
        <w:t>n. zygomaticus</w:t>
      </w:r>
      <w:r w:rsidRPr="00C7549C">
        <w:rPr>
          <w:rFonts w:ascii="Times New Roman" w:hAnsi="Times New Roman"/>
          <w:sz w:val="24"/>
          <w:szCs w:val="24"/>
        </w:rPr>
        <w:t>).</w:t>
      </w:r>
    </w:p>
    <w:p w14:paraId="727E23BB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  <w:lang w:val="en-US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В</w:t>
      </w:r>
      <w:r w:rsidRPr="00C7549C">
        <w:rPr>
          <w:rFonts w:ascii="Times New Roman" w:hAnsi="Times New Roman"/>
          <w:b/>
          <w:bCs/>
          <w:sz w:val="24"/>
          <w:szCs w:val="24"/>
          <w:lang w:val="en-US"/>
        </w:rPr>
        <w:t>.</w:t>
      </w:r>
      <w:r w:rsidRPr="00C7549C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C7549C">
        <w:rPr>
          <w:rFonts w:ascii="Times New Roman" w:hAnsi="Times New Roman"/>
          <w:sz w:val="24"/>
          <w:szCs w:val="24"/>
        </w:rPr>
        <w:t>Задний</w:t>
      </w:r>
      <w:r w:rsidRPr="00C7549C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C7549C">
        <w:rPr>
          <w:rFonts w:ascii="Times New Roman" w:hAnsi="Times New Roman"/>
          <w:sz w:val="24"/>
          <w:szCs w:val="24"/>
        </w:rPr>
        <w:t>ушной</w:t>
      </w:r>
      <w:r w:rsidRPr="00C7549C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C7549C">
        <w:rPr>
          <w:rFonts w:ascii="Times New Roman" w:hAnsi="Times New Roman"/>
          <w:sz w:val="24"/>
          <w:szCs w:val="24"/>
        </w:rPr>
        <w:t>нерв</w:t>
      </w:r>
      <w:r w:rsidRPr="00C7549C">
        <w:rPr>
          <w:rFonts w:ascii="Times New Roman" w:hAnsi="Times New Roman"/>
          <w:sz w:val="24"/>
          <w:szCs w:val="24"/>
          <w:lang w:val="en-US"/>
        </w:rPr>
        <w:t xml:space="preserve"> (</w:t>
      </w:r>
      <w:r w:rsidRPr="00C7549C">
        <w:rPr>
          <w:rFonts w:ascii="Times New Roman" w:hAnsi="Times New Roman"/>
          <w:i/>
          <w:iCs/>
          <w:sz w:val="24"/>
          <w:szCs w:val="24"/>
          <w:lang w:val="en-US"/>
        </w:rPr>
        <w:t>n. auricularis</w:t>
      </w:r>
      <w:r w:rsidRPr="00C7549C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C7549C">
        <w:rPr>
          <w:rFonts w:ascii="Times New Roman" w:hAnsi="Times New Roman"/>
          <w:i/>
          <w:iCs/>
          <w:sz w:val="24"/>
          <w:szCs w:val="24"/>
          <w:lang w:val="en-US"/>
        </w:rPr>
        <w:t>posterior</w:t>
      </w:r>
      <w:r w:rsidRPr="00C7549C">
        <w:rPr>
          <w:rFonts w:ascii="Times New Roman" w:hAnsi="Times New Roman"/>
          <w:sz w:val="24"/>
          <w:szCs w:val="24"/>
          <w:lang w:val="en-US"/>
        </w:rPr>
        <w:t>).</w:t>
      </w:r>
    </w:p>
    <w:p w14:paraId="6C2DBDBC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Г.</w:t>
      </w:r>
      <w:r w:rsidRPr="00C7549C">
        <w:rPr>
          <w:rFonts w:ascii="Times New Roman" w:hAnsi="Times New Roman"/>
          <w:sz w:val="24"/>
          <w:szCs w:val="24"/>
        </w:rPr>
        <w:t xml:space="preserve"> Верхнечелюстной нерв (</w:t>
      </w:r>
      <w:r w:rsidRPr="00C7549C">
        <w:rPr>
          <w:rFonts w:ascii="Times New Roman" w:hAnsi="Times New Roman"/>
          <w:i/>
          <w:iCs/>
          <w:sz w:val="24"/>
          <w:szCs w:val="24"/>
        </w:rPr>
        <w:t>n. maxillaris</w:t>
      </w:r>
      <w:r w:rsidRPr="00C7549C">
        <w:rPr>
          <w:rFonts w:ascii="Times New Roman" w:hAnsi="Times New Roman"/>
          <w:sz w:val="24"/>
          <w:szCs w:val="24"/>
        </w:rPr>
        <w:t>).</w:t>
      </w:r>
    </w:p>
    <w:p w14:paraId="31D4B86E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Д.</w:t>
      </w:r>
      <w:r w:rsidRPr="00C7549C">
        <w:rPr>
          <w:rFonts w:ascii="Times New Roman" w:hAnsi="Times New Roman"/>
          <w:sz w:val="24"/>
          <w:szCs w:val="24"/>
        </w:rPr>
        <w:t xml:space="preserve"> Нижнечелюстной нерв (</w:t>
      </w:r>
      <w:r w:rsidRPr="00C7549C">
        <w:rPr>
          <w:rFonts w:ascii="Times New Roman" w:hAnsi="Times New Roman"/>
          <w:i/>
          <w:iCs/>
          <w:sz w:val="24"/>
          <w:szCs w:val="24"/>
        </w:rPr>
        <w:t>n. mandibularis</w:t>
      </w:r>
      <w:r w:rsidRPr="00C7549C">
        <w:rPr>
          <w:rFonts w:ascii="Times New Roman" w:hAnsi="Times New Roman"/>
          <w:sz w:val="24"/>
          <w:szCs w:val="24"/>
        </w:rPr>
        <w:t>).</w:t>
      </w:r>
    </w:p>
    <w:p w14:paraId="48B4136D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lastRenderedPageBreak/>
        <w:t>21.</w:t>
      </w:r>
      <w:r w:rsidRPr="00C7549C">
        <w:rPr>
          <w:rFonts w:ascii="Times New Roman" w:hAnsi="Times New Roman"/>
          <w:sz w:val="24"/>
          <w:szCs w:val="24"/>
        </w:rPr>
        <w:t xml:space="preserve"> Ветвью какого нерва является верхнечелюстной нерв (</w:t>
      </w:r>
      <w:r w:rsidRPr="00C7549C">
        <w:rPr>
          <w:rFonts w:ascii="Times New Roman" w:hAnsi="Times New Roman"/>
          <w:i/>
          <w:iCs/>
          <w:sz w:val="24"/>
          <w:szCs w:val="24"/>
        </w:rPr>
        <w:t>n. maxillaris</w:t>
      </w:r>
      <w:r w:rsidRPr="00C7549C">
        <w:rPr>
          <w:rFonts w:ascii="Times New Roman" w:hAnsi="Times New Roman"/>
          <w:sz w:val="24"/>
          <w:szCs w:val="24"/>
        </w:rPr>
        <w:t>) и через какое отверстие полости черепа эта ветвь выходит?</w:t>
      </w:r>
    </w:p>
    <w:p w14:paraId="3F5A10AB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А.</w:t>
      </w:r>
      <w:r w:rsidRPr="00C7549C">
        <w:rPr>
          <w:rFonts w:ascii="Times New Roman" w:hAnsi="Times New Roman"/>
          <w:sz w:val="24"/>
          <w:szCs w:val="24"/>
        </w:rPr>
        <w:t xml:space="preserve"> Лицевого нерва (</w:t>
      </w:r>
      <w:r w:rsidRPr="00C7549C">
        <w:rPr>
          <w:rFonts w:ascii="Times New Roman" w:hAnsi="Times New Roman"/>
          <w:i/>
          <w:iCs/>
          <w:sz w:val="24"/>
          <w:szCs w:val="24"/>
        </w:rPr>
        <w:t>n. facialis</w:t>
      </w:r>
      <w:r w:rsidRPr="00C7549C">
        <w:rPr>
          <w:rFonts w:ascii="Times New Roman" w:hAnsi="Times New Roman"/>
          <w:sz w:val="24"/>
          <w:szCs w:val="24"/>
        </w:rPr>
        <w:t>).</w:t>
      </w:r>
    </w:p>
    <w:p w14:paraId="7D3E4250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Б.</w:t>
      </w:r>
      <w:r w:rsidRPr="00C7549C">
        <w:rPr>
          <w:rFonts w:ascii="Times New Roman" w:hAnsi="Times New Roman"/>
          <w:sz w:val="24"/>
          <w:szCs w:val="24"/>
        </w:rPr>
        <w:t xml:space="preserve"> Тройничного нерва (</w:t>
      </w:r>
      <w:r w:rsidRPr="00C7549C">
        <w:rPr>
          <w:rFonts w:ascii="Times New Roman" w:hAnsi="Times New Roman"/>
          <w:i/>
          <w:iCs/>
          <w:sz w:val="24"/>
          <w:szCs w:val="24"/>
        </w:rPr>
        <w:t>n. trigeminus</w:t>
      </w:r>
      <w:r w:rsidRPr="00C7549C">
        <w:rPr>
          <w:rFonts w:ascii="Times New Roman" w:hAnsi="Times New Roman"/>
          <w:sz w:val="24"/>
          <w:szCs w:val="24"/>
        </w:rPr>
        <w:t>).</w:t>
      </w:r>
    </w:p>
    <w:p w14:paraId="5883013B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В.</w:t>
      </w:r>
      <w:r w:rsidRPr="00C7549C">
        <w:rPr>
          <w:rFonts w:ascii="Times New Roman" w:hAnsi="Times New Roman"/>
          <w:sz w:val="24"/>
          <w:szCs w:val="24"/>
        </w:rPr>
        <w:t xml:space="preserve"> Через овальное отверстие (</w:t>
      </w:r>
      <w:r w:rsidRPr="00C7549C">
        <w:rPr>
          <w:rFonts w:ascii="Times New Roman" w:hAnsi="Times New Roman"/>
          <w:i/>
          <w:iCs/>
          <w:sz w:val="24"/>
          <w:szCs w:val="24"/>
        </w:rPr>
        <w:t>foramen ovale</w:t>
      </w:r>
      <w:r w:rsidRPr="00C7549C">
        <w:rPr>
          <w:rFonts w:ascii="Times New Roman" w:hAnsi="Times New Roman"/>
          <w:sz w:val="24"/>
          <w:szCs w:val="24"/>
        </w:rPr>
        <w:t>).</w:t>
      </w:r>
    </w:p>
    <w:p w14:paraId="34D30C2D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Г.</w:t>
      </w:r>
      <w:r w:rsidRPr="00C7549C">
        <w:rPr>
          <w:rFonts w:ascii="Times New Roman" w:hAnsi="Times New Roman"/>
          <w:sz w:val="24"/>
          <w:szCs w:val="24"/>
        </w:rPr>
        <w:t xml:space="preserve"> Через круглое отверстие (</w:t>
      </w:r>
      <w:r w:rsidRPr="00C7549C">
        <w:rPr>
          <w:rFonts w:ascii="Times New Roman" w:hAnsi="Times New Roman"/>
          <w:i/>
          <w:iCs/>
          <w:sz w:val="24"/>
          <w:szCs w:val="24"/>
        </w:rPr>
        <w:t>foramen rotundum</w:t>
      </w:r>
      <w:r w:rsidRPr="00C7549C">
        <w:rPr>
          <w:rFonts w:ascii="Times New Roman" w:hAnsi="Times New Roman"/>
          <w:sz w:val="24"/>
          <w:szCs w:val="24"/>
        </w:rPr>
        <w:t>).</w:t>
      </w:r>
    </w:p>
    <w:p w14:paraId="1F86E8BA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Д.</w:t>
      </w:r>
      <w:r w:rsidRPr="00C7549C">
        <w:rPr>
          <w:rFonts w:ascii="Times New Roman" w:hAnsi="Times New Roman"/>
          <w:sz w:val="24"/>
          <w:szCs w:val="24"/>
        </w:rPr>
        <w:t xml:space="preserve"> Через шилососцевидное отверстие (</w:t>
      </w:r>
      <w:r w:rsidRPr="00C7549C">
        <w:rPr>
          <w:rFonts w:ascii="Times New Roman" w:hAnsi="Times New Roman"/>
          <w:i/>
          <w:iCs/>
          <w:sz w:val="24"/>
          <w:szCs w:val="24"/>
        </w:rPr>
        <w:t>foramen stylomastoideum</w:t>
      </w:r>
      <w:r w:rsidRPr="00C7549C">
        <w:rPr>
          <w:rFonts w:ascii="Times New Roman" w:hAnsi="Times New Roman"/>
          <w:sz w:val="24"/>
          <w:szCs w:val="24"/>
        </w:rPr>
        <w:t>).</w:t>
      </w:r>
    </w:p>
    <w:p w14:paraId="159ADAE6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22.</w:t>
      </w:r>
      <w:r w:rsidRPr="00C7549C">
        <w:rPr>
          <w:rFonts w:ascii="Times New Roman" w:hAnsi="Times New Roman"/>
          <w:sz w:val="24"/>
          <w:szCs w:val="24"/>
        </w:rPr>
        <w:t xml:space="preserve"> Что расположено в крылонёбной ямке?</w:t>
      </w:r>
    </w:p>
    <w:p w14:paraId="70CC6D4A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  <w:lang w:val="en-US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А</w:t>
      </w:r>
      <w:r w:rsidRPr="00C7549C">
        <w:rPr>
          <w:rFonts w:ascii="Times New Roman" w:hAnsi="Times New Roman"/>
          <w:b/>
          <w:bCs/>
          <w:sz w:val="24"/>
          <w:szCs w:val="24"/>
          <w:lang w:val="en-US"/>
        </w:rPr>
        <w:t>.</w:t>
      </w:r>
      <w:r w:rsidRPr="00C7549C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C7549C">
        <w:rPr>
          <w:rFonts w:ascii="Times New Roman" w:hAnsi="Times New Roman"/>
          <w:sz w:val="24"/>
          <w:szCs w:val="24"/>
        </w:rPr>
        <w:t>Ушно</w:t>
      </w:r>
      <w:r w:rsidRPr="00C7549C">
        <w:rPr>
          <w:rFonts w:ascii="Times New Roman" w:hAnsi="Times New Roman"/>
          <w:sz w:val="24"/>
          <w:szCs w:val="24"/>
          <w:lang w:val="en-US"/>
        </w:rPr>
        <w:t>-</w:t>
      </w:r>
      <w:r w:rsidRPr="00C7549C">
        <w:rPr>
          <w:rFonts w:ascii="Times New Roman" w:hAnsi="Times New Roman"/>
          <w:sz w:val="24"/>
          <w:szCs w:val="24"/>
        </w:rPr>
        <w:t>височный</w:t>
      </w:r>
      <w:r w:rsidRPr="00C7549C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C7549C">
        <w:rPr>
          <w:rFonts w:ascii="Times New Roman" w:hAnsi="Times New Roman"/>
          <w:sz w:val="24"/>
          <w:szCs w:val="24"/>
        </w:rPr>
        <w:t>нерв</w:t>
      </w:r>
      <w:r w:rsidRPr="00C7549C">
        <w:rPr>
          <w:rFonts w:ascii="Times New Roman" w:hAnsi="Times New Roman"/>
          <w:sz w:val="24"/>
          <w:szCs w:val="24"/>
          <w:lang w:val="en-US"/>
        </w:rPr>
        <w:t xml:space="preserve"> (</w:t>
      </w:r>
      <w:r w:rsidRPr="00C7549C">
        <w:rPr>
          <w:rFonts w:ascii="Times New Roman" w:hAnsi="Times New Roman"/>
          <w:i/>
          <w:iCs/>
          <w:sz w:val="24"/>
          <w:szCs w:val="24"/>
          <w:lang w:val="en-US"/>
        </w:rPr>
        <w:t>n. auriculotemporalis</w:t>
      </w:r>
      <w:r w:rsidRPr="00C7549C">
        <w:rPr>
          <w:rFonts w:ascii="Times New Roman" w:hAnsi="Times New Roman"/>
          <w:sz w:val="24"/>
          <w:szCs w:val="24"/>
          <w:lang w:val="en-US"/>
        </w:rPr>
        <w:t>).</w:t>
      </w:r>
    </w:p>
    <w:p w14:paraId="6D899183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Б.</w:t>
      </w:r>
      <w:r w:rsidRPr="00C7549C">
        <w:rPr>
          <w:rFonts w:ascii="Times New Roman" w:hAnsi="Times New Roman"/>
          <w:sz w:val="24"/>
          <w:szCs w:val="24"/>
        </w:rPr>
        <w:t xml:space="preserve"> Скуловой нерв (</w:t>
      </w:r>
      <w:r w:rsidRPr="00C7549C">
        <w:rPr>
          <w:rFonts w:ascii="Times New Roman" w:hAnsi="Times New Roman"/>
          <w:i/>
          <w:iCs/>
          <w:sz w:val="24"/>
          <w:szCs w:val="24"/>
        </w:rPr>
        <w:t>n. zygomaticus</w:t>
      </w:r>
      <w:r w:rsidRPr="00C7549C">
        <w:rPr>
          <w:rFonts w:ascii="Times New Roman" w:hAnsi="Times New Roman"/>
          <w:sz w:val="24"/>
          <w:szCs w:val="24"/>
        </w:rPr>
        <w:t>).</w:t>
      </w:r>
    </w:p>
    <w:p w14:paraId="51A04281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В.</w:t>
      </w:r>
      <w:r w:rsidRPr="00C7549C">
        <w:rPr>
          <w:rFonts w:ascii="Times New Roman" w:hAnsi="Times New Roman"/>
          <w:sz w:val="24"/>
          <w:szCs w:val="24"/>
        </w:rPr>
        <w:t xml:space="preserve"> Узловые ветви (</w:t>
      </w:r>
      <w:r w:rsidRPr="00C7549C">
        <w:rPr>
          <w:rFonts w:ascii="Times New Roman" w:hAnsi="Times New Roman"/>
          <w:i/>
          <w:iCs/>
          <w:sz w:val="24"/>
          <w:szCs w:val="24"/>
        </w:rPr>
        <w:t>rr. ganglionares</w:t>
      </w:r>
      <w:r w:rsidRPr="00C7549C">
        <w:rPr>
          <w:rFonts w:ascii="Times New Roman" w:hAnsi="Times New Roman"/>
          <w:sz w:val="24"/>
          <w:szCs w:val="24"/>
        </w:rPr>
        <w:t>).</w:t>
      </w:r>
    </w:p>
    <w:p w14:paraId="0C2428B5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Г.</w:t>
      </w:r>
      <w:r w:rsidRPr="00C7549C">
        <w:rPr>
          <w:rFonts w:ascii="Times New Roman" w:hAnsi="Times New Roman"/>
          <w:sz w:val="24"/>
          <w:szCs w:val="24"/>
        </w:rPr>
        <w:t xml:space="preserve"> Крылонёбный узел (</w:t>
      </w:r>
      <w:r w:rsidRPr="00C7549C">
        <w:rPr>
          <w:rFonts w:ascii="Times New Roman" w:hAnsi="Times New Roman"/>
          <w:i/>
          <w:iCs/>
          <w:sz w:val="24"/>
          <w:szCs w:val="24"/>
        </w:rPr>
        <w:t>ganglion pterygopalatinum</w:t>
      </w:r>
      <w:r w:rsidRPr="00C7549C">
        <w:rPr>
          <w:rFonts w:ascii="Times New Roman" w:hAnsi="Times New Roman"/>
          <w:sz w:val="24"/>
          <w:szCs w:val="24"/>
        </w:rPr>
        <w:t>).</w:t>
      </w:r>
    </w:p>
    <w:p w14:paraId="623A5310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  <w:lang w:val="en-US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Д</w:t>
      </w:r>
      <w:r w:rsidRPr="00C7549C">
        <w:rPr>
          <w:rFonts w:ascii="Times New Roman" w:hAnsi="Times New Roman"/>
          <w:b/>
          <w:bCs/>
          <w:sz w:val="24"/>
          <w:szCs w:val="24"/>
          <w:lang w:val="en-US"/>
        </w:rPr>
        <w:t>.</w:t>
      </w:r>
      <w:r w:rsidRPr="00C7549C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C7549C">
        <w:rPr>
          <w:rFonts w:ascii="Times New Roman" w:hAnsi="Times New Roman"/>
          <w:sz w:val="24"/>
          <w:szCs w:val="24"/>
        </w:rPr>
        <w:t>Ресничный</w:t>
      </w:r>
      <w:r w:rsidRPr="00C7549C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C7549C">
        <w:rPr>
          <w:rFonts w:ascii="Times New Roman" w:hAnsi="Times New Roman"/>
          <w:sz w:val="24"/>
          <w:szCs w:val="24"/>
        </w:rPr>
        <w:t>узел</w:t>
      </w:r>
      <w:r w:rsidRPr="00C7549C">
        <w:rPr>
          <w:rFonts w:ascii="Times New Roman" w:hAnsi="Times New Roman"/>
          <w:sz w:val="24"/>
          <w:szCs w:val="24"/>
          <w:lang w:val="en-US"/>
        </w:rPr>
        <w:t xml:space="preserve"> (</w:t>
      </w:r>
      <w:r w:rsidRPr="00C7549C">
        <w:rPr>
          <w:rFonts w:ascii="Times New Roman" w:hAnsi="Times New Roman"/>
          <w:i/>
          <w:iCs/>
          <w:sz w:val="24"/>
          <w:szCs w:val="24"/>
          <w:lang w:val="en-US"/>
        </w:rPr>
        <w:t>ganglion ciliare</w:t>
      </w:r>
      <w:r w:rsidRPr="00C7549C">
        <w:rPr>
          <w:rFonts w:ascii="Times New Roman" w:hAnsi="Times New Roman"/>
          <w:sz w:val="24"/>
          <w:szCs w:val="24"/>
          <w:lang w:val="en-US"/>
        </w:rPr>
        <w:t>).</w:t>
      </w:r>
    </w:p>
    <w:p w14:paraId="72916633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23.</w:t>
      </w:r>
      <w:r w:rsidRPr="00C7549C">
        <w:rPr>
          <w:rFonts w:ascii="Times New Roman" w:hAnsi="Times New Roman"/>
          <w:sz w:val="24"/>
          <w:szCs w:val="24"/>
        </w:rPr>
        <w:t xml:space="preserve"> Через какое отверстие из полости черепа выходит нижнечелюстной нерв (</w:t>
      </w:r>
      <w:r w:rsidRPr="00C7549C">
        <w:rPr>
          <w:rFonts w:ascii="Times New Roman" w:hAnsi="Times New Roman"/>
          <w:i/>
          <w:iCs/>
          <w:sz w:val="24"/>
          <w:szCs w:val="24"/>
        </w:rPr>
        <w:t>n. mandibularis</w:t>
      </w:r>
      <w:r w:rsidRPr="00C7549C">
        <w:rPr>
          <w:rFonts w:ascii="Times New Roman" w:hAnsi="Times New Roman"/>
          <w:sz w:val="24"/>
          <w:szCs w:val="24"/>
        </w:rPr>
        <w:t>)?</w:t>
      </w:r>
    </w:p>
    <w:p w14:paraId="4F0AA71D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А.</w:t>
      </w:r>
      <w:r w:rsidRPr="00C7549C">
        <w:rPr>
          <w:rFonts w:ascii="Times New Roman" w:hAnsi="Times New Roman"/>
          <w:sz w:val="24"/>
          <w:szCs w:val="24"/>
        </w:rPr>
        <w:t xml:space="preserve"> Овальное отверстие (</w:t>
      </w:r>
      <w:r w:rsidRPr="00C7549C">
        <w:rPr>
          <w:rFonts w:ascii="Times New Roman" w:hAnsi="Times New Roman"/>
          <w:i/>
          <w:iCs/>
          <w:sz w:val="24"/>
          <w:szCs w:val="24"/>
        </w:rPr>
        <w:t>foramen ovale</w:t>
      </w:r>
      <w:r w:rsidRPr="00C7549C">
        <w:rPr>
          <w:rFonts w:ascii="Times New Roman" w:hAnsi="Times New Roman"/>
          <w:sz w:val="24"/>
          <w:szCs w:val="24"/>
        </w:rPr>
        <w:t>).</w:t>
      </w:r>
    </w:p>
    <w:p w14:paraId="66B9F5A6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Б.</w:t>
      </w:r>
      <w:r w:rsidRPr="00C7549C">
        <w:rPr>
          <w:rFonts w:ascii="Times New Roman" w:hAnsi="Times New Roman"/>
          <w:sz w:val="24"/>
          <w:szCs w:val="24"/>
        </w:rPr>
        <w:t xml:space="preserve"> Остистое отверстие (</w:t>
      </w:r>
      <w:r w:rsidRPr="00C7549C">
        <w:rPr>
          <w:rFonts w:ascii="Times New Roman" w:hAnsi="Times New Roman"/>
          <w:i/>
          <w:iCs/>
          <w:sz w:val="24"/>
          <w:szCs w:val="24"/>
        </w:rPr>
        <w:t>foramen spinosum</w:t>
      </w:r>
      <w:r w:rsidRPr="00C7549C">
        <w:rPr>
          <w:rFonts w:ascii="Times New Roman" w:hAnsi="Times New Roman"/>
          <w:sz w:val="24"/>
          <w:szCs w:val="24"/>
        </w:rPr>
        <w:t>).</w:t>
      </w:r>
    </w:p>
    <w:p w14:paraId="0711D3A6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В.</w:t>
      </w:r>
      <w:r w:rsidRPr="00C7549C">
        <w:rPr>
          <w:rFonts w:ascii="Times New Roman" w:hAnsi="Times New Roman"/>
          <w:sz w:val="24"/>
          <w:szCs w:val="24"/>
        </w:rPr>
        <w:t xml:space="preserve"> Круглое отверстие (</w:t>
      </w:r>
      <w:r w:rsidRPr="00C7549C">
        <w:rPr>
          <w:rFonts w:ascii="Times New Roman" w:hAnsi="Times New Roman"/>
          <w:i/>
          <w:iCs/>
          <w:sz w:val="24"/>
          <w:szCs w:val="24"/>
        </w:rPr>
        <w:t>foramen rotundum</w:t>
      </w:r>
      <w:r w:rsidRPr="00C7549C">
        <w:rPr>
          <w:rFonts w:ascii="Times New Roman" w:hAnsi="Times New Roman"/>
          <w:sz w:val="24"/>
          <w:szCs w:val="24"/>
        </w:rPr>
        <w:t>).</w:t>
      </w:r>
    </w:p>
    <w:p w14:paraId="51F141D3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Г.</w:t>
      </w:r>
      <w:r w:rsidRPr="00C7549C">
        <w:rPr>
          <w:rFonts w:ascii="Times New Roman" w:hAnsi="Times New Roman"/>
          <w:sz w:val="24"/>
          <w:szCs w:val="24"/>
        </w:rPr>
        <w:t xml:space="preserve"> Шилососцевидное отверстие (</w:t>
      </w:r>
      <w:r w:rsidRPr="00C7549C">
        <w:rPr>
          <w:rFonts w:ascii="Times New Roman" w:hAnsi="Times New Roman"/>
          <w:i/>
          <w:iCs/>
          <w:sz w:val="24"/>
          <w:szCs w:val="24"/>
        </w:rPr>
        <w:t>foramen stylomastoideum</w:t>
      </w:r>
      <w:r w:rsidRPr="00C7549C">
        <w:rPr>
          <w:rFonts w:ascii="Times New Roman" w:hAnsi="Times New Roman"/>
          <w:sz w:val="24"/>
          <w:szCs w:val="24"/>
        </w:rPr>
        <w:t>).</w:t>
      </w:r>
    </w:p>
    <w:p w14:paraId="2F77102C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Д.</w:t>
      </w:r>
      <w:r w:rsidRPr="00C7549C">
        <w:rPr>
          <w:rFonts w:ascii="Times New Roman" w:hAnsi="Times New Roman"/>
          <w:sz w:val="24"/>
          <w:szCs w:val="24"/>
        </w:rPr>
        <w:t xml:space="preserve"> Правильных ответов нет.</w:t>
      </w:r>
    </w:p>
    <w:p w14:paraId="05B43DA2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24.</w:t>
      </w:r>
      <w:r w:rsidRPr="00C7549C">
        <w:rPr>
          <w:rFonts w:ascii="Times New Roman" w:hAnsi="Times New Roman"/>
          <w:sz w:val="24"/>
          <w:szCs w:val="24"/>
        </w:rPr>
        <w:t xml:space="preserve"> Каков ход ушно-височного нерва (</w:t>
      </w:r>
      <w:r w:rsidRPr="00C7549C">
        <w:rPr>
          <w:rFonts w:ascii="Times New Roman" w:hAnsi="Times New Roman"/>
          <w:i/>
          <w:iCs/>
          <w:sz w:val="24"/>
          <w:szCs w:val="24"/>
        </w:rPr>
        <w:t>n. auriculotemporalis</w:t>
      </w:r>
      <w:r w:rsidRPr="00C7549C">
        <w:rPr>
          <w:rFonts w:ascii="Times New Roman" w:hAnsi="Times New Roman"/>
          <w:sz w:val="24"/>
          <w:szCs w:val="24"/>
        </w:rPr>
        <w:t>)?</w:t>
      </w:r>
    </w:p>
    <w:p w14:paraId="6EAD1490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А.</w:t>
      </w:r>
      <w:r w:rsidRPr="00C7549C">
        <w:rPr>
          <w:rFonts w:ascii="Times New Roman" w:hAnsi="Times New Roman"/>
          <w:sz w:val="24"/>
          <w:szCs w:val="24"/>
        </w:rPr>
        <w:t xml:space="preserve"> Начинается двумя корешками, охватывает среднюю менингеальную артерию (</w:t>
      </w:r>
      <w:r w:rsidRPr="00C7549C">
        <w:rPr>
          <w:rFonts w:ascii="Times New Roman" w:hAnsi="Times New Roman"/>
          <w:i/>
          <w:iCs/>
          <w:sz w:val="24"/>
          <w:szCs w:val="24"/>
        </w:rPr>
        <w:t>a. meningea media</w:t>
      </w:r>
      <w:r w:rsidRPr="00C7549C">
        <w:rPr>
          <w:rFonts w:ascii="Times New Roman" w:hAnsi="Times New Roman"/>
          <w:sz w:val="24"/>
          <w:szCs w:val="24"/>
        </w:rPr>
        <w:t>), образует ствол, идёт позади мыщелкового отростка.</w:t>
      </w:r>
    </w:p>
    <w:p w14:paraId="00FAD8AB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Б.</w:t>
      </w:r>
      <w:r w:rsidRPr="00C7549C">
        <w:rPr>
          <w:rFonts w:ascii="Times New Roman" w:hAnsi="Times New Roman"/>
          <w:sz w:val="24"/>
          <w:szCs w:val="24"/>
        </w:rPr>
        <w:t xml:space="preserve"> Начинается стволом, распределясь на корешки, охватывает среднюю менингеальную артерию (</w:t>
      </w:r>
      <w:r w:rsidRPr="00C7549C">
        <w:rPr>
          <w:rFonts w:ascii="Times New Roman" w:hAnsi="Times New Roman"/>
          <w:i/>
          <w:iCs/>
          <w:sz w:val="24"/>
          <w:szCs w:val="24"/>
        </w:rPr>
        <w:t>a. meningea media</w:t>
      </w:r>
      <w:r w:rsidRPr="00C7549C">
        <w:rPr>
          <w:rFonts w:ascii="Times New Roman" w:hAnsi="Times New Roman"/>
          <w:sz w:val="24"/>
          <w:szCs w:val="24"/>
        </w:rPr>
        <w:t>), идёт позади альвеолярного отростка.</w:t>
      </w:r>
    </w:p>
    <w:p w14:paraId="3256D171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В.</w:t>
      </w:r>
      <w:r w:rsidRPr="00C7549C">
        <w:rPr>
          <w:rFonts w:ascii="Times New Roman" w:hAnsi="Times New Roman"/>
          <w:sz w:val="24"/>
          <w:szCs w:val="24"/>
        </w:rPr>
        <w:t xml:space="preserve"> Начинается двумя корешками, ствол проходит латеральнее среднюю менингеальную артерию (</w:t>
      </w:r>
      <w:r w:rsidRPr="00C7549C">
        <w:rPr>
          <w:rFonts w:ascii="Times New Roman" w:hAnsi="Times New Roman"/>
          <w:i/>
          <w:iCs/>
          <w:sz w:val="24"/>
          <w:szCs w:val="24"/>
        </w:rPr>
        <w:t>a. meningea media</w:t>
      </w:r>
      <w:r w:rsidRPr="00C7549C">
        <w:rPr>
          <w:rFonts w:ascii="Times New Roman" w:hAnsi="Times New Roman"/>
          <w:sz w:val="24"/>
          <w:szCs w:val="24"/>
        </w:rPr>
        <w:t>), идёт позади альвеолярного отростка.</w:t>
      </w:r>
    </w:p>
    <w:p w14:paraId="47ADB42B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25.</w:t>
      </w:r>
      <w:r w:rsidRPr="00C7549C">
        <w:rPr>
          <w:rFonts w:ascii="Times New Roman" w:hAnsi="Times New Roman"/>
          <w:sz w:val="24"/>
          <w:szCs w:val="24"/>
        </w:rPr>
        <w:t xml:space="preserve"> Что иннервирует язычный нерв (</w:t>
      </w:r>
      <w:r w:rsidRPr="00C7549C">
        <w:rPr>
          <w:rFonts w:ascii="Times New Roman" w:hAnsi="Times New Roman"/>
          <w:i/>
          <w:iCs/>
          <w:sz w:val="24"/>
          <w:szCs w:val="24"/>
        </w:rPr>
        <w:t>n. lingualis</w:t>
      </w:r>
      <w:r w:rsidRPr="00C7549C">
        <w:rPr>
          <w:rFonts w:ascii="Times New Roman" w:hAnsi="Times New Roman"/>
          <w:sz w:val="24"/>
          <w:szCs w:val="24"/>
        </w:rPr>
        <w:t>)?</w:t>
      </w:r>
    </w:p>
    <w:p w14:paraId="6DE5ABF9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А.</w:t>
      </w:r>
      <w:r w:rsidRPr="00C7549C">
        <w:rPr>
          <w:rFonts w:ascii="Times New Roman" w:hAnsi="Times New Roman"/>
          <w:sz w:val="24"/>
          <w:szCs w:val="24"/>
        </w:rPr>
        <w:t xml:space="preserve"> Слизистую оболочку передних 2/3 языка.</w:t>
      </w:r>
    </w:p>
    <w:p w14:paraId="1F036998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Б.</w:t>
      </w:r>
      <w:r w:rsidRPr="00C7549C">
        <w:rPr>
          <w:rFonts w:ascii="Times New Roman" w:hAnsi="Times New Roman"/>
          <w:sz w:val="24"/>
          <w:szCs w:val="24"/>
        </w:rPr>
        <w:t xml:space="preserve"> Слизистую оболочку кончика и боковых поверхностей языка.</w:t>
      </w:r>
    </w:p>
    <w:p w14:paraId="60F6A2B1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В.</w:t>
      </w:r>
      <w:r w:rsidRPr="00C7549C">
        <w:rPr>
          <w:rFonts w:ascii="Times New Roman" w:hAnsi="Times New Roman"/>
          <w:sz w:val="24"/>
          <w:szCs w:val="24"/>
        </w:rPr>
        <w:t xml:space="preserve"> Слизистую оболочку всего языка.</w:t>
      </w:r>
    </w:p>
    <w:p w14:paraId="70CC3C29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Г.</w:t>
      </w:r>
      <w:r w:rsidRPr="00C7549C">
        <w:rPr>
          <w:rFonts w:ascii="Times New Roman" w:hAnsi="Times New Roman"/>
          <w:sz w:val="24"/>
          <w:szCs w:val="24"/>
        </w:rPr>
        <w:t xml:space="preserve"> Слизистую оболочку корня языка до желобовидных сосочков.</w:t>
      </w:r>
    </w:p>
    <w:p w14:paraId="662CE542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Д.</w:t>
      </w:r>
      <w:r w:rsidRPr="00C7549C">
        <w:rPr>
          <w:rFonts w:ascii="Times New Roman" w:hAnsi="Times New Roman"/>
          <w:sz w:val="24"/>
          <w:szCs w:val="24"/>
        </w:rPr>
        <w:t xml:space="preserve"> Поднижнечелюстную и подъязычную слюнные железы.</w:t>
      </w:r>
    </w:p>
    <w:p w14:paraId="6363F243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26.</w:t>
      </w:r>
      <w:r w:rsidRPr="00C7549C">
        <w:rPr>
          <w:rFonts w:ascii="Times New Roman" w:hAnsi="Times New Roman"/>
          <w:sz w:val="24"/>
          <w:szCs w:val="24"/>
        </w:rPr>
        <w:t xml:space="preserve"> Куда открывается носослёзный проток (</w:t>
      </w:r>
      <w:r w:rsidRPr="00C7549C">
        <w:rPr>
          <w:rFonts w:ascii="Times New Roman" w:hAnsi="Times New Roman"/>
          <w:i/>
          <w:iCs/>
          <w:sz w:val="24"/>
          <w:szCs w:val="24"/>
        </w:rPr>
        <w:t>ductus nasolacrimalis</w:t>
      </w:r>
      <w:r w:rsidRPr="00C7549C">
        <w:rPr>
          <w:rFonts w:ascii="Times New Roman" w:hAnsi="Times New Roman"/>
          <w:sz w:val="24"/>
          <w:szCs w:val="24"/>
        </w:rPr>
        <w:t>)?</w:t>
      </w:r>
    </w:p>
    <w:p w14:paraId="0C51D3A7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А.</w:t>
      </w:r>
      <w:r w:rsidRPr="00C7549C">
        <w:rPr>
          <w:rFonts w:ascii="Times New Roman" w:hAnsi="Times New Roman"/>
          <w:sz w:val="24"/>
          <w:szCs w:val="24"/>
        </w:rPr>
        <w:t xml:space="preserve"> В среднюю носовую раковину (</w:t>
      </w:r>
      <w:r w:rsidRPr="00C7549C">
        <w:rPr>
          <w:rFonts w:ascii="Times New Roman" w:hAnsi="Times New Roman"/>
          <w:i/>
          <w:iCs/>
          <w:sz w:val="24"/>
          <w:szCs w:val="24"/>
          <w:lang w:val="en-US"/>
        </w:rPr>
        <w:t>concha</w:t>
      </w:r>
      <w:r w:rsidRPr="00C7549C">
        <w:rPr>
          <w:rFonts w:ascii="Times New Roman" w:hAnsi="Times New Roman"/>
          <w:sz w:val="24"/>
          <w:szCs w:val="24"/>
        </w:rPr>
        <w:t xml:space="preserve"> </w:t>
      </w:r>
      <w:r w:rsidRPr="00C7549C">
        <w:rPr>
          <w:rFonts w:ascii="Times New Roman" w:hAnsi="Times New Roman"/>
          <w:i/>
          <w:iCs/>
          <w:sz w:val="24"/>
          <w:szCs w:val="24"/>
          <w:lang w:val="en-US"/>
        </w:rPr>
        <w:t>nasalis</w:t>
      </w:r>
      <w:r w:rsidRPr="00C7549C">
        <w:rPr>
          <w:rFonts w:ascii="Times New Roman" w:hAnsi="Times New Roman"/>
          <w:sz w:val="24"/>
          <w:szCs w:val="24"/>
        </w:rPr>
        <w:t xml:space="preserve"> </w:t>
      </w:r>
      <w:r w:rsidRPr="00C7549C">
        <w:rPr>
          <w:rFonts w:ascii="Times New Roman" w:hAnsi="Times New Roman"/>
          <w:i/>
          <w:iCs/>
          <w:sz w:val="24"/>
          <w:szCs w:val="24"/>
          <w:lang w:val="en-US"/>
        </w:rPr>
        <w:t>media</w:t>
      </w:r>
      <w:r w:rsidRPr="00C7549C">
        <w:rPr>
          <w:rFonts w:ascii="Times New Roman" w:hAnsi="Times New Roman"/>
          <w:sz w:val="24"/>
          <w:szCs w:val="24"/>
        </w:rPr>
        <w:t>).</w:t>
      </w:r>
    </w:p>
    <w:p w14:paraId="3A3162F1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Б.</w:t>
      </w:r>
      <w:r w:rsidRPr="00C7549C">
        <w:rPr>
          <w:rFonts w:ascii="Times New Roman" w:hAnsi="Times New Roman"/>
          <w:sz w:val="24"/>
          <w:szCs w:val="24"/>
        </w:rPr>
        <w:t xml:space="preserve"> Под нижней носовой раковиной (</w:t>
      </w:r>
      <w:r w:rsidRPr="00C7549C">
        <w:rPr>
          <w:rFonts w:ascii="Times New Roman" w:hAnsi="Times New Roman"/>
          <w:i/>
          <w:iCs/>
          <w:sz w:val="24"/>
          <w:szCs w:val="24"/>
        </w:rPr>
        <w:t>concha nasalis inferior</w:t>
      </w:r>
      <w:r w:rsidRPr="00C7549C">
        <w:rPr>
          <w:rFonts w:ascii="Times New Roman" w:hAnsi="Times New Roman"/>
          <w:sz w:val="24"/>
          <w:szCs w:val="24"/>
        </w:rPr>
        <w:t>).</w:t>
      </w:r>
    </w:p>
    <w:p w14:paraId="13AD9703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В.</w:t>
      </w:r>
      <w:r w:rsidRPr="00C7549C">
        <w:rPr>
          <w:rFonts w:ascii="Times New Roman" w:hAnsi="Times New Roman"/>
          <w:sz w:val="24"/>
          <w:szCs w:val="24"/>
        </w:rPr>
        <w:t xml:space="preserve"> В верхнюю носовую раковину (</w:t>
      </w:r>
      <w:r w:rsidRPr="00C7549C">
        <w:rPr>
          <w:rFonts w:ascii="Times New Roman" w:hAnsi="Times New Roman"/>
          <w:i/>
          <w:iCs/>
          <w:sz w:val="24"/>
          <w:szCs w:val="24"/>
          <w:lang w:val="en-US"/>
        </w:rPr>
        <w:t>concha</w:t>
      </w:r>
      <w:r w:rsidRPr="00C7549C">
        <w:rPr>
          <w:rFonts w:ascii="Times New Roman" w:hAnsi="Times New Roman"/>
          <w:sz w:val="24"/>
          <w:szCs w:val="24"/>
        </w:rPr>
        <w:t xml:space="preserve"> </w:t>
      </w:r>
      <w:r w:rsidRPr="00C7549C">
        <w:rPr>
          <w:rFonts w:ascii="Times New Roman" w:hAnsi="Times New Roman"/>
          <w:i/>
          <w:iCs/>
          <w:sz w:val="24"/>
          <w:szCs w:val="24"/>
          <w:lang w:val="en-US"/>
        </w:rPr>
        <w:t>nasalis</w:t>
      </w:r>
      <w:r w:rsidRPr="00C7549C">
        <w:rPr>
          <w:rFonts w:ascii="Times New Roman" w:hAnsi="Times New Roman"/>
          <w:sz w:val="24"/>
          <w:szCs w:val="24"/>
        </w:rPr>
        <w:t xml:space="preserve"> </w:t>
      </w:r>
      <w:r w:rsidRPr="00C7549C">
        <w:rPr>
          <w:rFonts w:ascii="Times New Roman" w:hAnsi="Times New Roman"/>
          <w:i/>
          <w:iCs/>
          <w:sz w:val="24"/>
          <w:szCs w:val="24"/>
          <w:lang w:val="en-US"/>
        </w:rPr>
        <w:t>superior</w:t>
      </w:r>
      <w:r w:rsidRPr="00C7549C">
        <w:rPr>
          <w:rFonts w:ascii="Times New Roman" w:hAnsi="Times New Roman"/>
          <w:sz w:val="24"/>
          <w:szCs w:val="24"/>
        </w:rPr>
        <w:t>).</w:t>
      </w:r>
    </w:p>
    <w:p w14:paraId="0587114E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Г.</w:t>
      </w:r>
      <w:r w:rsidRPr="00C7549C">
        <w:rPr>
          <w:rFonts w:ascii="Times New Roman" w:hAnsi="Times New Roman"/>
          <w:sz w:val="24"/>
          <w:szCs w:val="24"/>
        </w:rPr>
        <w:t xml:space="preserve"> В нижний носовой ход (</w:t>
      </w:r>
      <w:r w:rsidRPr="00C7549C">
        <w:rPr>
          <w:rFonts w:ascii="Times New Roman" w:hAnsi="Times New Roman"/>
          <w:i/>
          <w:iCs/>
          <w:sz w:val="24"/>
          <w:szCs w:val="24"/>
        </w:rPr>
        <w:t>meatus nasi inferior</w:t>
      </w:r>
      <w:r w:rsidRPr="00C7549C">
        <w:rPr>
          <w:rFonts w:ascii="Times New Roman" w:hAnsi="Times New Roman"/>
          <w:sz w:val="24"/>
          <w:szCs w:val="24"/>
        </w:rPr>
        <w:t>).</w:t>
      </w:r>
    </w:p>
    <w:p w14:paraId="29AF8E31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Д.</w:t>
      </w:r>
      <w:r w:rsidRPr="00C7549C">
        <w:rPr>
          <w:rFonts w:ascii="Times New Roman" w:hAnsi="Times New Roman"/>
          <w:sz w:val="24"/>
          <w:szCs w:val="24"/>
        </w:rPr>
        <w:t xml:space="preserve"> В средний носовой ход (</w:t>
      </w:r>
      <w:r w:rsidRPr="00C7549C">
        <w:rPr>
          <w:rFonts w:ascii="Times New Roman" w:hAnsi="Times New Roman"/>
          <w:i/>
          <w:iCs/>
          <w:sz w:val="24"/>
          <w:szCs w:val="24"/>
        </w:rPr>
        <w:t>meatus nasi medius</w:t>
      </w:r>
      <w:r w:rsidRPr="00C7549C">
        <w:rPr>
          <w:rFonts w:ascii="Times New Roman" w:hAnsi="Times New Roman"/>
          <w:sz w:val="24"/>
          <w:szCs w:val="24"/>
        </w:rPr>
        <w:t>).</w:t>
      </w:r>
    </w:p>
    <w:p w14:paraId="4EEEB1C3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27.</w:t>
      </w:r>
      <w:r w:rsidRPr="00C7549C">
        <w:rPr>
          <w:rFonts w:ascii="Times New Roman" w:hAnsi="Times New Roman"/>
          <w:sz w:val="24"/>
          <w:szCs w:val="24"/>
        </w:rPr>
        <w:t xml:space="preserve"> Какие мышцы начинаются у вершины глазницы от общего сухожильного кольца (</w:t>
      </w:r>
      <w:r w:rsidRPr="00C7549C">
        <w:rPr>
          <w:rFonts w:ascii="Times New Roman" w:hAnsi="Times New Roman"/>
          <w:i/>
          <w:iCs/>
          <w:sz w:val="24"/>
          <w:szCs w:val="24"/>
        </w:rPr>
        <w:t>annulus tendineus communis</w:t>
      </w:r>
      <w:r w:rsidRPr="00C7549C">
        <w:rPr>
          <w:rFonts w:ascii="Times New Roman" w:hAnsi="Times New Roman"/>
          <w:sz w:val="24"/>
          <w:szCs w:val="24"/>
        </w:rPr>
        <w:t>)?</w:t>
      </w:r>
    </w:p>
    <w:p w14:paraId="36265604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  <w:lang w:val="en-US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А</w:t>
      </w:r>
      <w:r w:rsidRPr="00C7549C">
        <w:rPr>
          <w:rFonts w:ascii="Times New Roman" w:hAnsi="Times New Roman"/>
          <w:b/>
          <w:bCs/>
          <w:sz w:val="24"/>
          <w:szCs w:val="24"/>
          <w:lang w:val="en-US"/>
        </w:rPr>
        <w:t>.</w:t>
      </w:r>
      <w:r w:rsidRPr="00C7549C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C7549C">
        <w:rPr>
          <w:rFonts w:ascii="Times New Roman" w:hAnsi="Times New Roman"/>
          <w:sz w:val="24"/>
          <w:szCs w:val="24"/>
        </w:rPr>
        <w:t>Нижняя</w:t>
      </w:r>
      <w:r w:rsidRPr="00C7549C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C7549C">
        <w:rPr>
          <w:rFonts w:ascii="Times New Roman" w:hAnsi="Times New Roman"/>
          <w:sz w:val="24"/>
          <w:szCs w:val="24"/>
        </w:rPr>
        <w:t>косая</w:t>
      </w:r>
      <w:r w:rsidRPr="00C7549C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C7549C">
        <w:rPr>
          <w:rFonts w:ascii="Times New Roman" w:hAnsi="Times New Roman"/>
          <w:sz w:val="24"/>
          <w:szCs w:val="24"/>
        </w:rPr>
        <w:t>мышца</w:t>
      </w:r>
      <w:r w:rsidRPr="00C7549C">
        <w:rPr>
          <w:rFonts w:ascii="Times New Roman" w:hAnsi="Times New Roman"/>
          <w:sz w:val="24"/>
          <w:szCs w:val="24"/>
          <w:lang w:val="en-US"/>
        </w:rPr>
        <w:t xml:space="preserve"> (</w:t>
      </w:r>
      <w:r w:rsidRPr="00C7549C">
        <w:rPr>
          <w:rFonts w:ascii="Times New Roman" w:hAnsi="Times New Roman"/>
          <w:i/>
          <w:iCs/>
          <w:sz w:val="24"/>
          <w:szCs w:val="24"/>
          <w:lang w:val="en-US"/>
        </w:rPr>
        <w:t>m. obliquus inferior</w:t>
      </w:r>
      <w:r w:rsidRPr="00C7549C">
        <w:rPr>
          <w:rFonts w:ascii="Times New Roman" w:hAnsi="Times New Roman"/>
          <w:sz w:val="24"/>
          <w:szCs w:val="24"/>
          <w:lang w:val="en-US"/>
        </w:rPr>
        <w:t>).</w:t>
      </w:r>
    </w:p>
    <w:p w14:paraId="77BE9890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  <w:lang w:val="en-US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Б</w:t>
      </w:r>
      <w:r w:rsidRPr="00C7549C">
        <w:rPr>
          <w:rFonts w:ascii="Times New Roman" w:hAnsi="Times New Roman"/>
          <w:b/>
          <w:bCs/>
          <w:sz w:val="24"/>
          <w:szCs w:val="24"/>
          <w:lang w:val="en-US"/>
        </w:rPr>
        <w:t>.</w:t>
      </w:r>
      <w:r w:rsidRPr="00C7549C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C7549C">
        <w:rPr>
          <w:rFonts w:ascii="Times New Roman" w:hAnsi="Times New Roman"/>
          <w:sz w:val="24"/>
          <w:szCs w:val="24"/>
        </w:rPr>
        <w:t>Верхняя</w:t>
      </w:r>
      <w:r w:rsidRPr="00C7549C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C7549C">
        <w:rPr>
          <w:rFonts w:ascii="Times New Roman" w:hAnsi="Times New Roman"/>
          <w:sz w:val="24"/>
          <w:szCs w:val="24"/>
        </w:rPr>
        <w:t>косая</w:t>
      </w:r>
      <w:r w:rsidRPr="00C7549C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C7549C">
        <w:rPr>
          <w:rFonts w:ascii="Times New Roman" w:hAnsi="Times New Roman"/>
          <w:sz w:val="24"/>
          <w:szCs w:val="24"/>
        </w:rPr>
        <w:t>мышца</w:t>
      </w:r>
      <w:r w:rsidRPr="00C7549C">
        <w:rPr>
          <w:rFonts w:ascii="Times New Roman" w:hAnsi="Times New Roman"/>
          <w:sz w:val="24"/>
          <w:szCs w:val="24"/>
          <w:lang w:val="en-US"/>
        </w:rPr>
        <w:t xml:space="preserve"> (</w:t>
      </w:r>
      <w:r w:rsidRPr="00C7549C">
        <w:rPr>
          <w:rFonts w:ascii="Times New Roman" w:hAnsi="Times New Roman"/>
          <w:i/>
          <w:iCs/>
          <w:sz w:val="24"/>
          <w:szCs w:val="24"/>
          <w:lang w:val="en-US"/>
        </w:rPr>
        <w:t>m. obliquus superior</w:t>
      </w:r>
      <w:r w:rsidRPr="00C7549C">
        <w:rPr>
          <w:rFonts w:ascii="Times New Roman" w:hAnsi="Times New Roman"/>
          <w:sz w:val="24"/>
          <w:szCs w:val="24"/>
          <w:lang w:val="en-US"/>
        </w:rPr>
        <w:t>).</w:t>
      </w:r>
    </w:p>
    <w:p w14:paraId="65EFC698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  <w:lang w:val="en-US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В</w:t>
      </w:r>
      <w:r w:rsidRPr="00C7549C">
        <w:rPr>
          <w:rFonts w:ascii="Times New Roman" w:hAnsi="Times New Roman"/>
          <w:b/>
          <w:bCs/>
          <w:sz w:val="24"/>
          <w:szCs w:val="24"/>
          <w:lang w:val="en-US"/>
        </w:rPr>
        <w:t>.</w:t>
      </w:r>
      <w:r w:rsidRPr="00C7549C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C7549C">
        <w:rPr>
          <w:rFonts w:ascii="Times New Roman" w:hAnsi="Times New Roman"/>
          <w:sz w:val="24"/>
          <w:szCs w:val="24"/>
        </w:rPr>
        <w:t>Верхняя</w:t>
      </w:r>
      <w:r w:rsidRPr="00C7549C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C7549C">
        <w:rPr>
          <w:rFonts w:ascii="Times New Roman" w:hAnsi="Times New Roman"/>
          <w:sz w:val="24"/>
          <w:szCs w:val="24"/>
        </w:rPr>
        <w:t>и</w:t>
      </w:r>
      <w:r w:rsidRPr="00C7549C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C7549C">
        <w:rPr>
          <w:rFonts w:ascii="Times New Roman" w:hAnsi="Times New Roman"/>
          <w:sz w:val="24"/>
          <w:szCs w:val="24"/>
        </w:rPr>
        <w:t>нижняя</w:t>
      </w:r>
      <w:r w:rsidRPr="00C7549C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C7549C">
        <w:rPr>
          <w:rFonts w:ascii="Times New Roman" w:hAnsi="Times New Roman"/>
          <w:sz w:val="24"/>
          <w:szCs w:val="24"/>
        </w:rPr>
        <w:t>прямые</w:t>
      </w:r>
      <w:r w:rsidRPr="00C7549C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C7549C">
        <w:rPr>
          <w:rFonts w:ascii="Times New Roman" w:hAnsi="Times New Roman"/>
          <w:sz w:val="24"/>
          <w:szCs w:val="24"/>
        </w:rPr>
        <w:t>мышцы</w:t>
      </w:r>
      <w:r w:rsidRPr="00C7549C">
        <w:rPr>
          <w:rFonts w:ascii="Times New Roman" w:hAnsi="Times New Roman"/>
          <w:sz w:val="24"/>
          <w:szCs w:val="24"/>
          <w:lang w:val="en-US"/>
        </w:rPr>
        <w:t xml:space="preserve"> (</w:t>
      </w:r>
      <w:r w:rsidRPr="00C7549C">
        <w:rPr>
          <w:rFonts w:ascii="Times New Roman" w:hAnsi="Times New Roman"/>
          <w:i/>
          <w:iCs/>
          <w:sz w:val="24"/>
          <w:szCs w:val="24"/>
          <w:lang w:val="en-US"/>
        </w:rPr>
        <w:t>mm. recti superior</w:t>
      </w:r>
      <w:r w:rsidRPr="00C7549C">
        <w:rPr>
          <w:rFonts w:ascii="Times New Roman" w:hAnsi="Times New Roman"/>
          <w:sz w:val="24"/>
          <w:szCs w:val="24"/>
          <w:lang w:val="en-US"/>
        </w:rPr>
        <w:t xml:space="preserve">, </w:t>
      </w:r>
      <w:r w:rsidRPr="00C7549C">
        <w:rPr>
          <w:rFonts w:ascii="Times New Roman" w:hAnsi="Times New Roman"/>
          <w:i/>
          <w:iCs/>
          <w:sz w:val="24"/>
          <w:szCs w:val="24"/>
          <w:lang w:val="en-US"/>
        </w:rPr>
        <w:t>inferior</w:t>
      </w:r>
      <w:r w:rsidRPr="00C7549C">
        <w:rPr>
          <w:rFonts w:ascii="Times New Roman" w:hAnsi="Times New Roman"/>
          <w:sz w:val="24"/>
          <w:szCs w:val="24"/>
          <w:lang w:val="en-US"/>
        </w:rPr>
        <w:t>).</w:t>
      </w:r>
    </w:p>
    <w:p w14:paraId="3AA29FD8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Г.</w:t>
      </w:r>
      <w:r w:rsidRPr="00C7549C">
        <w:rPr>
          <w:rFonts w:ascii="Times New Roman" w:hAnsi="Times New Roman"/>
          <w:sz w:val="24"/>
          <w:szCs w:val="24"/>
        </w:rPr>
        <w:t xml:space="preserve"> Латеральная и медиальная прямые мышцы (</w:t>
      </w:r>
      <w:r w:rsidRPr="00C7549C">
        <w:rPr>
          <w:rFonts w:ascii="Times New Roman" w:hAnsi="Times New Roman"/>
          <w:i/>
          <w:iCs/>
          <w:sz w:val="24"/>
          <w:szCs w:val="24"/>
        </w:rPr>
        <w:t>mm. recti lateralis</w:t>
      </w:r>
      <w:r w:rsidRPr="00C7549C">
        <w:rPr>
          <w:rFonts w:ascii="Times New Roman" w:hAnsi="Times New Roman"/>
          <w:sz w:val="24"/>
          <w:szCs w:val="24"/>
        </w:rPr>
        <w:t xml:space="preserve">, </w:t>
      </w:r>
      <w:r w:rsidRPr="00C7549C">
        <w:rPr>
          <w:rFonts w:ascii="Times New Roman" w:hAnsi="Times New Roman"/>
          <w:i/>
          <w:iCs/>
          <w:sz w:val="24"/>
          <w:szCs w:val="24"/>
        </w:rPr>
        <w:t>medialis</w:t>
      </w:r>
      <w:r w:rsidRPr="00C7549C">
        <w:rPr>
          <w:rFonts w:ascii="Times New Roman" w:hAnsi="Times New Roman"/>
          <w:sz w:val="24"/>
          <w:szCs w:val="24"/>
        </w:rPr>
        <w:t>).</w:t>
      </w:r>
    </w:p>
    <w:p w14:paraId="0BDAE728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Д.</w:t>
      </w:r>
      <w:r w:rsidRPr="00C7549C">
        <w:rPr>
          <w:rFonts w:ascii="Times New Roman" w:hAnsi="Times New Roman"/>
          <w:sz w:val="24"/>
          <w:szCs w:val="24"/>
        </w:rPr>
        <w:t xml:space="preserve"> Все перечисленные мышцы.</w:t>
      </w:r>
    </w:p>
    <w:p w14:paraId="67E29A28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28.</w:t>
      </w:r>
      <w:r w:rsidRPr="00C7549C">
        <w:rPr>
          <w:rFonts w:ascii="Times New Roman" w:hAnsi="Times New Roman"/>
          <w:sz w:val="24"/>
          <w:szCs w:val="24"/>
        </w:rPr>
        <w:t xml:space="preserve"> Что проходит через пещеристый синус (</w:t>
      </w:r>
      <w:r w:rsidRPr="00C7549C">
        <w:rPr>
          <w:rFonts w:ascii="Times New Roman" w:hAnsi="Times New Roman"/>
          <w:i/>
          <w:iCs/>
          <w:sz w:val="24"/>
          <w:szCs w:val="24"/>
        </w:rPr>
        <w:t>sinus</w:t>
      </w:r>
      <w:r w:rsidRPr="00C7549C">
        <w:rPr>
          <w:rFonts w:ascii="Times New Roman" w:hAnsi="Times New Roman"/>
          <w:sz w:val="24"/>
          <w:szCs w:val="24"/>
        </w:rPr>
        <w:t xml:space="preserve"> </w:t>
      </w:r>
      <w:r w:rsidRPr="00C7549C">
        <w:rPr>
          <w:rFonts w:ascii="Times New Roman" w:hAnsi="Times New Roman"/>
          <w:i/>
          <w:iCs/>
          <w:sz w:val="24"/>
          <w:szCs w:val="24"/>
        </w:rPr>
        <w:t>cavernosus</w:t>
      </w:r>
      <w:r w:rsidRPr="00C7549C">
        <w:rPr>
          <w:rFonts w:ascii="Times New Roman" w:hAnsi="Times New Roman"/>
          <w:sz w:val="24"/>
          <w:szCs w:val="24"/>
        </w:rPr>
        <w:t>)?</w:t>
      </w:r>
    </w:p>
    <w:p w14:paraId="7B40EC4F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А.</w:t>
      </w:r>
      <w:r w:rsidRPr="00C7549C">
        <w:rPr>
          <w:rFonts w:ascii="Times New Roman" w:hAnsi="Times New Roman"/>
          <w:sz w:val="24"/>
          <w:szCs w:val="24"/>
        </w:rPr>
        <w:t xml:space="preserve"> Глазодвигательный нерв (</w:t>
      </w:r>
      <w:r w:rsidRPr="00C7549C">
        <w:rPr>
          <w:rFonts w:ascii="Times New Roman" w:hAnsi="Times New Roman"/>
          <w:i/>
          <w:iCs/>
          <w:sz w:val="24"/>
          <w:szCs w:val="24"/>
        </w:rPr>
        <w:t>n. oculomotorius</w:t>
      </w:r>
      <w:r w:rsidRPr="00C7549C">
        <w:rPr>
          <w:rFonts w:ascii="Times New Roman" w:hAnsi="Times New Roman"/>
          <w:sz w:val="24"/>
          <w:szCs w:val="24"/>
        </w:rPr>
        <w:t>).</w:t>
      </w:r>
    </w:p>
    <w:p w14:paraId="04B6959A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lastRenderedPageBreak/>
        <w:t>Б.</w:t>
      </w:r>
      <w:r w:rsidRPr="00C7549C">
        <w:rPr>
          <w:rFonts w:ascii="Times New Roman" w:hAnsi="Times New Roman"/>
          <w:sz w:val="24"/>
          <w:szCs w:val="24"/>
        </w:rPr>
        <w:t xml:space="preserve"> Блоковой нерв (</w:t>
      </w:r>
      <w:r w:rsidRPr="00C7549C">
        <w:rPr>
          <w:rFonts w:ascii="Times New Roman" w:hAnsi="Times New Roman"/>
          <w:i/>
          <w:iCs/>
          <w:sz w:val="24"/>
          <w:szCs w:val="24"/>
        </w:rPr>
        <w:t>n. trochlearis</w:t>
      </w:r>
      <w:r w:rsidRPr="00C7549C">
        <w:rPr>
          <w:rFonts w:ascii="Times New Roman" w:hAnsi="Times New Roman"/>
          <w:sz w:val="24"/>
          <w:szCs w:val="24"/>
        </w:rPr>
        <w:t>).</w:t>
      </w:r>
    </w:p>
    <w:p w14:paraId="6B95F502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В.</w:t>
      </w:r>
      <w:r w:rsidRPr="00C7549C">
        <w:rPr>
          <w:rFonts w:ascii="Times New Roman" w:hAnsi="Times New Roman"/>
          <w:sz w:val="24"/>
          <w:szCs w:val="24"/>
        </w:rPr>
        <w:t xml:space="preserve"> Отводящий нерв (</w:t>
      </w:r>
      <w:r w:rsidRPr="00C7549C">
        <w:rPr>
          <w:rFonts w:ascii="Times New Roman" w:hAnsi="Times New Roman"/>
          <w:i/>
          <w:iCs/>
          <w:sz w:val="24"/>
          <w:szCs w:val="24"/>
        </w:rPr>
        <w:t>n. abducens</w:t>
      </w:r>
      <w:r w:rsidRPr="00C7549C">
        <w:rPr>
          <w:rFonts w:ascii="Times New Roman" w:hAnsi="Times New Roman"/>
          <w:sz w:val="24"/>
          <w:szCs w:val="24"/>
        </w:rPr>
        <w:t>).</w:t>
      </w:r>
    </w:p>
    <w:p w14:paraId="72E5332D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Г.</w:t>
      </w:r>
      <w:r w:rsidRPr="00C7549C">
        <w:rPr>
          <w:rFonts w:ascii="Times New Roman" w:hAnsi="Times New Roman"/>
          <w:sz w:val="24"/>
          <w:szCs w:val="24"/>
        </w:rPr>
        <w:t xml:space="preserve"> Глазной нерв (</w:t>
      </w:r>
      <w:r w:rsidRPr="00C7549C">
        <w:rPr>
          <w:rFonts w:ascii="Times New Roman" w:hAnsi="Times New Roman"/>
          <w:i/>
          <w:iCs/>
          <w:sz w:val="24"/>
          <w:szCs w:val="24"/>
        </w:rPr>
        <w:t>n. ophthalmicus</w:t>
      </w:r>
      <w:r w:rsidRPr="00C7549C">
        <w:rPr>
          <w:rFonts w:ascii="Times New Roman" w:hAnsi="Times New Roman"/>
          <w:sz w:val="24"/>
          <w:szCs w:val="24"/>
        </w:rPr>
        <w:t>).</w:t>
      </w:r>
    </w:p>
    <w:p w14:paraId="5DE94373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Д.</w:t>
      </w:r>
      <w:r w:rsidRPr="00C7549C">
        <w:rPr>
          <w:rFonts w:ascii="Times New Roman" w:hAnsi="Times New Roman"/>
          <w:sz w:val="24"/>
          <w:szCs w:val="24"/>
        </w:rPr>
        <w:t xml:space="preserve"> Добавочный нерв (</w:t>
      </w:r>
      <w:r w:rsidRPr="00C7549C">
        <w:rPr>
          <w:rFonts w:ascii="Times New Roman" w:hAnsi="Times New Roman"/>
          <w:i/>
          <w:iCs/>
          <w:sz w:val="24"/>
          <w:szCs w:val="24"/>
        </w:rPr>
        <w:t>n. accessorius</w:t>
      </w:r>
      <w:r w:rsidRPr="00C7549C">
        <w:rPr>
          <w:rFonts w:ascii="Times New Roman" w:hAnsi="Times New Roman"/>
          <w:sz w:val="24"/>
          <w:szCs w:val="24"/>
        </w:rPr>
        <w:t>).</w:t>
      </w:r>
    </w:p>
    <w:p w14:paraId="58CD8797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29.</w:t>
      </w:r>
      <w:r w:rsidRPr="00C7549C">
        <w:rPr>
          <w:rFonts w:ascii="Times New Roman" w:hAnsi="Times New Roman"/>
          <w:sz w:val="24"/>
          <w:szCs w:val="24"/>
        </w:rPr>
        <w:t xml:space="preserve"> Ветви каких артерий участвуют в кровоснабжении стенок полости носа?</w:t>
      </w:r>
    </w:p>
    <w:p w14:paraId="5FD78C83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А.</w:t>
      </w:r>
      <w:r w:rsidRPr="00C7549C">
        <w:rPr>
          <w:rFonts w:ascii="Times New Roman" w:hAnsi="Times New Roman"/>
          <w:sz w:val="24"/>
          <w:szCs w:val="24"/>
        </w:rPr>
        <w:t xml:space="preserve"> Наружной сонной артерии (</w:t>
      </w:r>
      <w:r w:rsidRPr="00C7549C">
        <w:rPr>
          <w:rFonts w:ascii="Times New Roman" w:hAnsi="Times New Roman"/>
          <w:i/>
          <w:iCs/>
          <w:sz w:val="24"/>
          <w:szCs w:val="24"/>
        </w:rPr>
        <w:t>a. carotis</w:t>
      </w:r>
      <w:r w:rsidRPr="00C7549C">
        <w:rPr>
          <w:rFonts w:ascii="Times New Roman" w:hAnsi="Times New Roman"/>
          <w:sz w:val="24"/>
          <w:szCs w:val="24"/>
        </w:rPr>
        <w:t xml:space="preserve"> </w:t>
      </w:r>
      <w:r w:rsidRPr="00C7549C">
        <w:rPr>
          <w:rFonts w:ascii="Times New Roman" w:hAnsi="Times New Roman"/>
          <w:i/>
          <w:iCs/>
          <w:sz w:val="24"/>
          <w:szCs w:val="24"/>
        </w:rPr>
        <w:t>externa</w:t>
      </w:r>
      <w:r w:rsidRPr="00C7549C">
        <w:rPr>
          <w:rFonts w:ascii="Times New Roman" w:hAnsi="Times New Roman"/>
          <w:sz w:val="24"/>
          <w:szCs w:val="24"/>
        </w:rPr>
        <w:t>).</w:t>
      </w:r>
    </w:p>
    <w:p w14:paraId="6B366391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Б.</w:t>
      </w:r>
      <w:r w:rsidRPr="00C7549C">
        <w:rPr>
          <w:rFonts w:ascii="Times New Roman" w:hAnsi="Times New Roman"/>
          <w:sz w:val="24"/>
          <w:szCs w:val="24"/>
        </w:rPr>
        <w:t xml:space="preserve"> Поверхностной височной артерии (</w:t>
      </w:r>
      <w:r w:rsidRPr="00C7549C">
        <w:rPr>
          <w:rFonts w:ascii="Times New Roman" w:hAnsi="Times New Roman"/>
          <w:i/>
          <w:iCs/>
          <w:sz w:val="24"/>
          <w:szCs w:val="24"/>
        </w:rPr>
        <w:t>a. temporalis</w:t>
      </w:r>
      <w:r w:rsidRPr="00C7549C">
        <w:rPr>
          <w:rFonts w:ascii="Times New Roman" w:hAnsi="Times New Roman"/>
          <w:sz w:val="24"/>
          <w:szCs w:val="24"/>
        </w:rPr>
        <w:t xml:space="preserve"> </w:t>
      </w:r>
      <w:r w:rsidRPr="00C7549C">
        <w:rPr>
          <w:rFonts w:ascii="Times New Roman" w:hAnsi="Times New Roman"/>
          <w:i/>
          <w:iCs/>
          <w:sz w:val="24"/>
          <w:szCs w:val="24"/>
        </w:rPr>
        <w:t>superficialis</w:t>
      </w:r>
      <w:r w:rsidRPr="00C7549C">
        <w:rPr>
          <w:rFonts w:ascii="Times New Roman" w:hAnsi="Times New Roman"/>
          <w:sz w:val="24"/>
          <w:szCs w:val="24"/>
        </w:rPr>
        <w:t>).</w:t>
      </w:r>
    </w:p>
    <w:p w14:paraId="209693AF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В.</w:t>
      </w:r>
      <w:r w:rsidRPr="00C7549C">
        <w:rPr>
          <w:rFonts w:ascii="Times New Roman" w:hAnsi="Times New Roman"/>
          <w:sz w:val="24"/>
          <w:szCs w:val="24"/>
        </w:rPr>
        <w:t xml:space="preserve"> Глазной артерии (</w:t>
      </w:r>
      <w:r w:rsidRPr="00C7549C">
        <w:rPr>
          <w:rFonts w:ascii="Times New Roman" w:hAnsi="Times New Roman"/>
          <w:i/>
          <w:iCs/>
          <w:sz w:val="24"/>
          <w:szCs w:val="24"/>
        </w:rPr>
        <w:t>a. ophthalmica</w:t>
      </w:r>
      <w:r w:rsidRPr="00C7549C">
        <w:rPr>
          <w:rFonts w:ascii="Times New Roman" w:hAnsi="Times New Roman"/>
          <w:sz w:val="24"/>
          <w:szCs w:val="24"/>
        </w:rPr>
        <w:t>).</w:t>
      </w:r>
    </w:p>
    <w:p w14:paraId="4BAC6A87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Г.</w:t>
      </w:r>
      <w:r w:rsidRPr="00C7549C">
        <w:rPr>
          <w:rFonts w:ascii="Times New Roman" w:hAnsi="Times New Roman"/>
          <w:sz w:val="24"/>
          <w:szCs w:val="24"/>
        </w:rPr>
        <w:t xml:space="preserve"> Поперечной артерии лица (</w:t>
      </w:r>
      <w:r w:rsidRPr="00C7549C">
        <w:rPr>
          <w:rFonts w:ascii="Times New Roman" w:hAnsi="Times New Roman"/>
          <w:i/>
          <w:iCs/>
          <w:sz w:val="24"/>
          <w:szCs w:val="24"/>
        </w:rPr>
        <w:t>a. transversa</w:t>
      </w:r>
      <w:r w:rsidRPr="00C7549C">
        <w:rPr>
          <w:rFonts w:ascii="Times New Roman" w:hAnsi="Times New Roman"/>
          <w:sz w:val="24"/>
          <w:szCs w:val="24"/>
        </w:rPr>
        <w:t xml:space="preserve"> </w:t>
      </w:r>
      <w:r w:rsidRPr="00C7549C">
        <w:rPr>
          <w:rFonts w:ascii="Times New Roman" w:hAnsi="Times New Roman"/>
          <w:i/>
          <w:iCs/>
          <w:sz w:val="24"/>
          <w:szCs w:val="24"/>
        </w:rPr>
        <w:t>faciei</w:t>
      </w:r>
      <w:r w:rsidRPr="00C7549C">
        <w:rPr>
          <w:rFonts w:ascii="Times New Roman" w:hAnsi="Times New Roman"/>
          <w:sz w:val="24"/>
          <w:szCs w:val="24"/>
        </w:rPr>
        <w:t>).</w:t>
      </w:r>
    </w:p>
    <w:p w14:paraId="307FA199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30.</w:t>
      </w:r>
      <w:r w:rsidRPr="00C7549C">
        <w:rPr>
          <w:rFonts w:ascii="Times New Roman" w:hAnsi="Times New Roman"/>
          <w:sz w:val="24"/>
          <w:szCs w:val="24"/>
        </w:rPr>
        <w:t xml:space="preserve"> Где находятся подъязычные слюнные железы?</w:t>
      </w:r>
    </w:p>
    <w:p w14:paraId="2B673B48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А.</w:t>
      </w:r>
      <w:r w:rsidRPr="00C7549C">
        <w:rPr>
          <w:rFonts w:ascii="Times New Roman" w:hAnsi="Times New Roman"/>
          <w:sz w:val="24"/>
          <w:szCs w:val="24"/>
        </w:rPr>
        <w:t xml:space="preserve"> Между слизистой оболочкой дна полости рта и челюстно-подъязычной мышцей.</w:t>
      </w:r>
    </w:p>
    <w:p w14:paraId="325A04AF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Б.</w:t>
      </w:r>
      <w:r w:rsidRPr="00C7549C">
        <w:rPr>
          <w:rFonts w:ascii="Times New Roman" w:hAnsi="Times New Roman"/>
          <w:sz w:val="24"/>
          <w:szCs w:val="24"/>
        </w:rPr>
        <w:t xml:space="preserve"> Во внутреннем межмышечном пространстве.</w:t>
      </w:r>
    </w:p>
    <w:p w14:paraId="42728B03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В.</w:t>
      </w:r>
      <w:r w:rsidRPr="00C7549C">
        <w:rPr>
          <w:rFonts w:ascii="Times New Roman" w:hAnsi="Times New Roman"/>
          <w:sz w:val="24"/>
          <w:szCs w:val="24"/>
        </w:rPr>
        <w:t xml:space="preserve"> В наружном межмышечном промежутке.</w:t>
      </w:r>
    </w:p>
    <w:p w14:paraId="3F4BB8F9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Г.</w:t>
      </w:r>
      <w:r w:rsidRPr="00C7549C">
        <w:rPr>
          <w:rFonts w:ascii="Times New Roman" w:hAnsi="Times New Roman"/>
          <w:sz w:val="24"/>
          <w:szCs w:val="24"/>
        </w:rPr>
        <w:t xml:space="preserve"> В поднижнечелюстных клетчаточных пространствах.</w:t>
      </w:r>
    </w:p>
    <w:p w14:paraId="5703FBDA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Д.</w:t>
      </w:r>
      <w:r w:rsidRPr="00C7549C">
        <w:rPr>
          <w:rFonts w:ascii="Times New Roman" w:hAnsi="Times New Roman"/>
          <w:sz w:val="24"/>
          <w:szCs w:val="24"/>
        </w:rPr>
        <w:t xml:space="preserve"> В нижнем межмышечном пространстве.</w:t>
      </w:r>
    </w:p>
    <w:p w14:paraId="4EE1BA67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1.</w:t>
      </w:r>
      <w:r w:rsidRPr="00C7549C">
        <w:rPr>
          <w:rFonts w:ascii="Times New Roman" w:hAnsi="Times New Roman"/>
          <w:sz w:val="24"/>
          <w:szCs w:val="24"/>
        </w:rPr>
        <w:t xml:space="preserve"> Какую цель преследуют, придавая разрезам на лице радиальное направление?</w:t>
      </w:r>
    </w:p>
    <w:p w14:paraId="44B8E3F3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А.</w:t>
      </w:r>
      <w:r w:rsidRPr="00C7549C">
        <w:rPr>
          <w:rFonts w:ascii="Times New Roman" w:hAnsi="Times New Roman"/>
          <w:sz w:val="24"/>
          <w:szCs w:val="24"/>
        </w:rPr>
        <w:t xml:space="preserve"> Получить наиболее широкий доступ.</w:t>
      </w:r>
    </w:p>
    <w:p w14:paraId="040DB5A7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Б.</w:t>
      </w:r>
      <w:r w:rsidRPr="00C7549C">
        <w:rPr>
          <w:rFonts w:ascii="Times New Roman" w:hAnsi="Times New Roman"/>
          <w:sz w:val="24"/>
          <w:szCs w:val="24"/>
        </w:rPr>
        <w:t xml:space="preserve"> Не повредить ветви тройничного нерва.</w:t>
      </w:r>
    </w:p>
    <w:p w14:paraId="1CFE6903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В.</w:t>
      </w:r>
      <w:r w:rsidRPr="00C7549C">
        <w:rPr>
          <w:rFonts w:ascii="Times New Roman" w:hAnsi="Times New Roman"/>
          <w:sz w:val="24"/>
          <w:szCs w:val="24"/>
        </w:rPr>
        <w:t xml:space="preserve"> Не повредить мимические мышцы.</w:t>
      </w:r>
    </w:p>
    <w:p w14:paraId="670F6B68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Г.</w:t>
      </w:r>
      <w:r w:rsidRPr="00C7549C">
        <w:rPr>
          <w:rFonts w:ascii="Times New Roman" w:hAnsi="Times New Roman"/>
          <w:sz w:val="24"/>
          <w:szCs w:val="24"/>
        </w:rPr>
        <w:t xml:space="preserve"> Не повредить ветви лицевой артерии и вены.</w:t>
      </w:r>
    </w:p>
    <w:p w14:paraId="55987462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Д.</w:t>
      </w:r>
      <w:r w:rsidRPr="00C7549C">
        <w:rPr>
          <w:rFonts w:ascii="Times New Roman" w:hAnsi="Times New Roman"/>
          <w:sz w:val="24"/>
          <w:szCs w:val="24"/>
        </w:rPr>
        <w:t xml:space="preserve"> Нет правильных ответов.</w:t>
      </w:r>
    </w:p>
    <w:p w14:paraId="54B5BA41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2.</w:t>
      </w:r>
      <w:r w:rsidRPr="00C7549C">
        <w:rPr>
          <w:rFonts w:ascii="Times New Roman" w:hAnsi="Times New Roman"/>
          <w:sz w:val="24"/>
          <w:szCs w:val="24"/>
        </w:rPr>
        <w:t xml:space="preserve"> Какой материал предпочтителен при пластике дефектов черепа?</w:t>
      </w:r>
    </w:p>
    <w:p w14:paraId="5AB7239B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А.</w:t>
      </w:r>
      <w:r w:rsidRPr="00C7549C">
        <w:rPr>
          <w:rFonts w:ascii="Times New Roman" w:hAnsi="Times New Roman"/>
          <w:sz w:val="24"/>
          <w:szCs w:val="24"/>
        </w:rPr>
        <w:t xml:space="preserve"> Аллопластический материал.</w:t>
      </w:r>
    </w:p>
    <w:p w14:paraId="3EDDE2E6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Б.</w:t>
      </w:r>
      <w:r w:rsidRPr="00C7549C">
        <w:rPr>
          <w:rFonts w:ascii="Times New Roman" w:hAnsi="Times New Roman"/>
          <w:sz w:val="24"/>
          <w:szCs w:val="24"/>
        </w:rPr>
        <w:t xml:space="preserve"> Костный лоскут на ножке, взятый по соседству.</w:t>
      </w:r>
    </w:p>
    <w:p w14:paraId="6156797B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В.</w:t>
      </w:r>
      <w:r w:rsidRPr="00C7549C">
        <w:rPr>
          <w:rFonts w:ascii="Times New Roman" w:hAnsi="Times New Roman"/>
          <w:sz w:val="24"/>
          <w:szCs w:val="24"/>
        </w:rPr>
        <w:t xml:space="preserve"> Ребро больного.</w:t>
      </w:r>
    </w:p>
    <w:p w14:paraId="4D7F3B0D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Г.</w:t>
      </w:r>
      <w:r w:rsidRPr="00C7549C">
        <w:rPr>
          <w:rFonts w:ascii="Times New Roman" w:hAnsi="Times New Roman"/>
          <w:sz w:val="24"/>
          <w:szCs w:val="24"/>
        </w:rPr>
        <w:t xml:space="preserve"> Трупная кость.</w:t>
      </w:r>
    </w:p>
    <w:p w14:paraId="2509339F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Д.</w:t>
      </w:r>
      <w:r w:rsidRPr="00C7549C">
        <w:rPr>
          <w:rFonts w:ascii="Times New Roman" w:hAnsi="Times New Roman"/>
          <w:sz w:val="24"/>
          <w:szCs w:val="24"/>
        </w:rPr>
        <w:t xml:space="preserve"> Донорская кость.</w:t>
      </w:r>
    </w:p>
    <w:p w14:paraId="6D0E22B1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3.</w:t>
      </w:r>
      <w:r w:rsidRPr="00C7549C">
        <w:rPr>
          <w:rFonts w:ascii="Times New Roman" w:hAnsi="Times New Roman"/>
          <w:sz w:val="24"/>
          <w:szCs w:val="24"/>
        </w:rPr>
        <w:t xml:space="preserve"> Где производят декомпрессионную трепанацию?</w:t>
      </w:r>
    </w:p>
    <w:p w14:paraId="5255C886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А.</w:t>
      </w:r>
      <w:r w:rsidRPr="00C7549C">
        <w:rPr>
          <w:rFonts w:ascii="Times New Roman" w:hAnsi="Times New Roman"/>
          <w:sz w:val="24"/>
          <w:szCs w:val="24"/>
        </w:rPr>
        <w:t xml:space="preserve"> Непосредственно над очагом поражения.</w:t>
      </w:r>
    </w:p>
    <w:p w14:paraId="3FFAAFFF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Б.</w:t>
      </w:r>
      <w:r w:rsidRPr="00C7549C">
        <w:rPr>
          <w:rFonts w:ascii="Times New Roman" w:hAnsi="Times New Roman"/>
          <w:sz w:val="24"/>
          <w:szCs w:val="24"/>
        </w:rPr>
        <w:t xml:space="preserve"> В височной области.</w:t>
      </w:r>
    </w:p>
    <w:p w14:paraId="0F3E9205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В.</w:t>
      </w:r>
      <w:r w:rsidRPr="00C7549C">
        <w:rPr>
          <w:rFonts w:ascii="Times New Roman" w:hAnsi="Times New Roman"/>
          <w:sz w:val="24"/>
          <w:szCs w:val="24"/>
        </w:rPr>
        <w:t xml:space="preserve"> В проекции сагиттального синуса.</w:t>
      </w:r>
    </w:p>
    <w:p w14:paraId="6E748F1F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Г.</w:t>
      </w:r>
      <w:r w:rsidRPr="00C7549C">
        <w:rPr>
          <w:rFonts w:ascii="Times New Roman" w:hAnsi="Times New Roman"/>
          <w:sz w:val="24"/>
          <w:szCs w:val="24"/>
        </w:rPr>
        <w:t xml:space="preserve"> В теменной области.</w:t>
      </w:r>
    </w:p>
    <w:p w14:paraId="08A39924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Д.</w:t>
      </w:r>
      <w:r w:rsidRPr="00C7549C">
        <w:rPr>
          <w:rFonts w:ascii="Times New Roman" w:hAnsi="Times New Roman"/>
          <w:sz w:val="24"/>
          <w:szCs w:val="24"/>
        </w:rPr>
        <w:t xml:space="preserve"> В затылочной области.</w:t>
      </w:r>
    </w:p>
    <w:p w14:paraId="0736BDBE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4.</w:t>
      </w:r>
      <w:r w:rsidRPr="00C7549C">
        <w:rPr>
          <w:rFonts w:ascii="Times New Roman" w:hAnsi="Times New Roman"/>
          <w:sz w:val="24"/>
          <w:szCs w:val="24"/>
        </w:rPr>
        <w:t xml:space="preserve"> Каким образом рассекают твёрдую оболочку головного мозга в процессе трепанации черепа?</w:t>
      </w:r>
    </w:p>
    <w:p w14:paraId="5A19D652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А.</w:t>
      </w:r>
      <w:r w:rsidRPr="00C7549C">
        <w:rPr>
          <w:rFonts w:ascii="Times New Roman" w:hAnsi="Times New Roman"/>
          <w:sz w:val="24"/>
          <w:szCs w:val="24"/>
        </w:rPr>
        <w:t xml:space="preserve"> Продольно.</w:t>
      </w:r>
    </w:p>
    <w:p w14:paraId="2C3FFFC0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Б.</w:t>
      </w:r>
      <w:r w:rsidRPr="00C7549C">
        <w:rPr>
          <w:rFonts w:ascii="Times New Roman" w:hAnsi="Times New Roman"/>
          <w:sz w:val="24"/>
          <w:szCs w:val="24"/>
        </w:rPr>
        <w:t xml:space="preserve"> Поперечно.</w:t>
      </w:r>
    </w:p>
    <w:p w14:paraId="2E433B2C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В.</w:t>
      </w:r>
      <w:r w:rsidRPr="00C7549C">
        <w:rPr>
          <w:rFonts w:ascii="Times New Roman" w:hAnsi="Times New Roman"/>
          <w:sz w:val="24"/>
          <w:szCs w:val="24"/>
        </w:rPr>
        <w:t xml:space="preserve"> Крестообразно.</w:t>
      </w:r>
    </w:p>
    <w:p w14:paraId="6441D954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Г.</w:t>
      </w:r>
      <w:r w:rsidRPr="00C7549C">
        <w:rPr>
          <w:rFonts w:ascii="Times New Roman" w:hAnsi="Times New Roman"/>
          <w:sz w:val="24"/>
          <w:szCs w:val="24"/>
        </w:rPr>
        <w:t xml:space="preserve"> Лоскутом, основание которого обращено к сагиттальному синусу.</w:t>
      </w:r>
    </w:p>
    <w:p w14:paraId="4D3B5D42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Д.</w:t>
      </w:r>
      <w:r w:rsidRPr="00C7549C">
        <w:rPr>
          <w:rFonts w:ascii="Times New Roman" w:hAnsi="Times New Roman"/>
          <w:sz w:val="24"/>
          <w:szCs w:val="24"/>
        </w:rPr>
        <w:t xml:space="preserve"> Лоскутом, основание которого обращено от сагиттального синуса.</w:t>
      </w:r>
    </w:p>
    <w:p w14:paraId="79757C79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5.</w:t>
      </w:r>
      <w:r w:rsidRPr="00C7549C">
        <w:rPr>
          <w:rFonts w:ascii="Times New Roman" w:hAnsi="Times New Roman"/>
          <w:sz w:val="24"/>
          <w:szCs w:val="24"/>
        </w:rPr>
        <w:t xml:space="preserve"> После какой манипуляции в процессе трепанации черепа производят разрез твёрдой оболочки головного мозга?</w:t>
      </w:r>
    </w:p>
    <w:p w14:paraId="2B352372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А.</w:t>
      </w:r>
      <w:r w:rsidRPr="00C7549C">
        <w:rPr>
          <w:rFonts w:ascii="Times New Roman" w:hAnsi="Times New Roman"/>
          <w:sz w:val="24"/>
          <w:szCs w:val="24"/>
        </w:rPr>
        <w:t xml:space="preserve"> После пункции переднего рога бокового желудочка.</w:t>
      </w:r>
    </w:p>
    <w:p w14:paraId="309D9F10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Б.</w:t>
      </w:r>
      <w:r w:rsidRPr="00C7549C">
        <w:rPr>
          <w:rFonts w:ascii="Times New Roman" w:hAnsi="Times New Roman"/>
          <w:sz w:val="24"/>
          <w:szCs w:val="24"/>
        </w:rPr>
        <w:t xml:space="preserve"> После пункции заднего рога бокового желудочка.</w:t>
      </w:r>
    </w:p>
    <w:p w14:paraId="29EBE9B4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В.</w:t>
      </w:r>
      <w:r w:rsidRPr="00C7549C">
        <w:rPr>
          <w:rFonts w:ascii="Times New Roman" w:hAnsi="Times New Roman"/>
          <w:sz w:val="24"/>
          <w:szCs w:val="24"/>
        </w:rPr>
        <w:t xml:space="preserve"> После поясничной пункции.</w:t>
      </w:r>
    </w:p>
    <w:p w14:paraId="5A715D67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Г.</w:t>
      </w:r>
      <w:r w:rsidRPr="00C7549C">
        <w:rPr>
          <w:rFonts w:ascii="Times New Roman" w:hAnsi="Times New Roman"/>
          <w:sz w:val="24"/>
          <w:szCs w:val="24"/>
        </w:rPr>
        <w:t xml:space="preserve"> После пункции твёрдой оболочки головного мозга.</w:t>
      </w:r>
    </w:p>
    <w:p w14:paraId="4A192F67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Д.</w:t>
      </w:r>
      <w:r w:rsidRPr="00C7549C">
        <w:rPr>
          <w:rFonts w:ascii="Times New Roman" w:hAnsi="Times New Roman"/>
          <w:sz w:val="24"/>
          <w:szCs w:val="24"/>
        </w:rPr>
        <w:t xml:space="preserve"> Сразу после перфорации кости.</w:t>
      </w:r>
    </w:p>
    <w:p w14:paraId="433C6D57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6.</w:t>
      </w:r>
      <w:r w:rsidRPr="00C7549C">
        <w:rPr>
          <w:rFonts w:ascii="Times New Roman" w:hAnsi="Times New Roman"/>
          <w:sz w:val="24"/>
          <w:szCs w:val="24"/>
        </w:rPr>
        <w:t xml:space="preserve"> Какое направление разреза предпочтительно для обнажения лобных долей?</w:t>
      </w:r>
    </w:p>
    <w:p w14:paraId="003B842B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lastRenderedPageBreak/>
        <w:t>А.</w:t>
      </w:r>
      <w:r w:rsidRPr="00C7549C">
        <w:rPr>
          <w:rFonts w:ascii="Times New Roman" w:hAnsi="Times New Roman"/>
          <w:sz w:val="24"/>
          <w:szCs w:val="24"/>
        </w:rPr>
        <w:t xml:space="preserve"> По проекции сагиттального шва.</w:t>
      </w:r>
    </w:p>
    <w:p w14:paraId="064A05C5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Б.</w:t>
      </w:r>
      <w:r w:rsidRPr="00C7549C">
        <w:rPr>
          <w:rFonts w:ascii="Times New Roman" w:hAnsi="Times New Roman"/>
          <w:sz w:val="24"/>
          <w:szCs w:val="24"/>
        </w:rPr>
        <w:t xml:space="preserve"> По гребню крыла основной кости.</w:t>
      </w:r>
    </w:p>
    <w:p w14:paraId="60CC071F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В.</w:t>
      </w:r>
      <w:r w:rsidRPr="00C7549C">
        <w:rPr>
          <w:rFonts w:ascii="Times New Roman" w:hAnsi="Times New Roman"/>
          <w:sz w:val="24"/>
          <w:szCs w:val="24"/>
        </w:rPr>
        <w:t xml:space="preserve"> От верхнего края глазницы до верхнего края ушной раковины.</w:t>
      </w:r>
    </w:p>
    <w:p w14:paraId="0E3A0D16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Г.</w:t>
      </w:r>
      <w:r w:rsidRPr="00C7549C">
        <w:rPr>
          <w:rFonts w:ascii="Times New Roman" w:hAnsi="Times New Roman"/>
          <w:sz w:val="24"/>
          <w:szCs w:val="24"/>
        </w:rPr>
        <w:t xml:space="preserve"> От медиального края глазницы до вершины сагиттального шва.</w:t>
      </w:r>
    </w:p>
    <w:p w14:paraId="6414CA00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Д.</w:t>
      </w:r>
      <w:r w:rsidRPr="00C7549C">
        <w:rPr>
          <w:rFonts w:ascii="Times New Roman" w:hAnsi="Times New Roman"/>
          <w:sz w:val="24"/>
          <w:szCs w:val="24"/>
        </w:rPr>
        <w:t xml:space="preserve"> От скулового отростка лобной кости вдоль проекции чешуи височной кости.</w:t>
      </w:r>
    </w:p>
    <w:p w14:paraId="0C964702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7.</w:t>
      </w:r>
      <w:r w:rsidRPr="00C7549C">
        <w:rPr>
          <w:rFonts w:ascii="Times New Roman" w:hAnsi="Times New Roman"/>
          <w:sz w:val="24"/>
          <w:szCs w:val="24"/>
        </w:rPr>
        <w:t xml:space="preserve"> Какую манипуляцию включает трепанация черепа по </w:t>
      </w:r>
      <w:r w:rsidRPr="00C7549C">
        <w:rPr>
          <w:rFonts w:ascii="Times New Roman" w:hAnsi="Times New Roman"/>
          <w:i/>
          <w:iCs/>
          <w:sz w:val="24"/>
          <w:szCs w:val="24"/>
        </w:rPr>
        <w:t>Оливекрону</w:t>
      </w:r>
      <w:r w:rsidRPr="00C7549C">
        <w:rPr>
          <w:rFonts w:ascii="Times New Roman" w:hAnsi="Times New Roman"/>
          <w:sz w:val="24"/>
          <w:szCs w:val="24"/>
        </w:rPr>
        <w:t>?</w:t>
      </w:r>
    </w:p>
    <w:p w14:paraId="7C2EC581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А.</w:t>
      </w:r>
      <w:r w:rsidRPr="00C7549C">
        <w:rPr>
          <w:rFonts w:ascii="Times New Roman" w:hAnsi="Times New Roman"/>
          <w:sz w:val="24"/>
          <w:szCs w:val="24"/>
        </w:rPr>
        <w:t xml:space="preserve"> Резекцию костной пластинки.</w:t>
      </w:r>
    </w:p>
    <w:p w14:paraId="295BE565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Б.</w:t>
      </w:r>
      <w:r w:rsidRPr="00C7549C">
        <w:rPr>
          <w:rFonts w:ascii="Times New Roman" w:hAnsi="Times New Roman"/>
          <w:sz w:val="24"/>
          <w:szCs w:val="24"/>
        </w:rPr>
        <w:t xml:space="preserve"> Раздельное выкраивание лоскутов</w:t>
      </w:r>
    </w:p>
    <w:p w14:paraId="457C0D29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В.</w:t>
      </w:r>
      <w:r w:rsidRPr="00C7549C">
        <w:rPr>
          <w:rFonts w:ascii="Times New Roman" w:hAnsi="Times New Roman"/>
          <w:sz w:val="24"/>
          <w:szCs w:val="24"/>
        </w:rPr>
        <w:t xml:space="preserve"> Одновременное выкраивание лоскутов.</w:t>
      </w:r>
    </w:p>
    <w:p w14:paraId="4311C3F2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8.</w:t>
      </w:r>
      <w:r w:rsidRPr="00C7549C">
        <w:rPr>
          <w:rFonts w:ascii="Times New Roman" w:hAnsi="Times New Roman"/>
          <w:sz w:val="24"/>
          <w:szCs w:val="24"/>
        </w:rPr>
        <w:t xml:space="preserve"> Какую манипуляцию включает трепанация черепа по </w:t>
      </w:r>
      <w:r w:rsidRPr="00C7549C">
        <w:rPr>
          <w:rFonts w:ascii="Times New Roman" w:hAnsi="Times New Roman"/>
          <w:i/>
          <w:iCs/>
          <w:sz w:val="24"/>
          <w:szCs w:val="24"/>
        </w:rPr>
        <w:t>Вагнеру</w:t>
      </w:r>
      <w:r w:rsidRPr="00C7549C">
        <w:rPr>
          <w:rFonts w:ascii="Times New Roman" w:hAnsi="Times New Roman"/>
          <w:sz w:val="24"/>
          <w:szCs w:val="24"/>
        </w:rPr>
        <w:t>–</w:t>
      </w:r>
      <w:r w:rsidRPr="00C7549C">
        <w:rPr>
          <w:rFonts w:ascii="Times New Roman" w:hAnsi="Times New Roman"/>
          <w:i/>
          <w:iCs/>
          <w:sz w:val="24"/>
          <w:szCs w:val="24"/>
        </w:rPr>
        <w:t>Вольфу</w:t>
      </w:r>
      <w:r w:rsidRPr="00C7549C">
        <w:rPr>
          <w:rFonts w:ascii="Times New Roman" w:hAnsi="Times New Roman"/>
          <w:sz w:val="24"/>
          <w:szCs w:val="24"/>
        </w:rPr>
        <w:t>?</w:t>
      </w:r>
    </w:p>
    <w:p w14:paraId="1B9703E4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А.</w:t>
      </w:r>
      <w:r w:rsidRPr="00C7549C">
        <w:rPr>
          <w:rFonts w:ascii="Times New Roman" w:hAnsi="Times New Roman"/>
          <w:sz w:val="24"/>
          <w:szCs w:val="24"/>
        </w:rPr>
        <w:t xml:space="preserve"> Резекцию костной пластинки.</w:t>
      </w:r>
    </w:p>
    <w:p w14:paraId="0B7D07AA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Б.</w:t>
      </w:r>
      <w:r w:rsidRPr="00C7549C">
        <w:rPr>
          <w:rFonts w:ascii="Times New Roman" w:hAnsi="Times New Roman"/>
          <w:sz w:val="24"/>
          <w:szCs w:val="24"/>
        </w:rPr>
        <w:t xml:space="preserve"> Раздельное выкраивание лоскутов</w:t>
      </w:r>
    </w:p>
    <w:p w14:paraId="569BC352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В.</w:t>
      </w:r>
      <w:r w:rsidRPr="00C7549C">
        <w:rPr>
          <w:rFonts w:ascii="Times New Roman" w:hAnsi="Times New Roman"/>
          <w:sz w:val="24"/>
          <w:szCs w:val="24"/>
        </w:rPr>
        <w:t xml:space="preserve"> Одновременное выкраивание лоскутов.</w:t>
      </w:r>
    </w:p>
    <w:p w14:paraId="30A11454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9.</w:t>
      </w:r>
      <w:r w:rsidRPr="00C7549C">
        <w:rPr>
          <w:rFonts w:ascii="Times New Roman" w:hAnsi="Times New Roman"/>
          <w:sz w:val="24"/>
          <w:szCs w:val="24"/>
        </w:rPr>
        <w:t xml:space="preserve"> Какая гематома образуется при повреждении средней оболочечной артерии?</w:t>
      </w:r>
    </w:p>
    <w:p w14:paraId="2E95B7CE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А.</w:t>
      </w:r>
      <w:r w:rsidRPr="00C7549C">
        <w:rPr>
          <w:rFonts w:ascii="Times New Roman" w:hAnsi="Times New Roman"/>
          <w:sz w:val="24"/>
          <w:szCs w:val="24"/>
        </w:rPr>
        <w:t xml:space="preserve"> Эпидуральная.</w:t>
      </w:r>
    </w:p>
    <w:p w14:paraId="40B912C8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Б.</w:t>
      </w:r>
      <w:r w:rsidRPr="00C7549C">
        <w:rPr>
          <w:rFonts w:ascii="Times New Roman" w:hAnsi="Times New Roman"/>
          <w:sz w:val="24"/>
          <w:szCs w:val="24"/>
        </w:rPr>
        <w:t xml:space="preserve"> Субдуральная.</w:t>
      </w:r>
    </w:p>
    <w:p w14:paraId="17125E4C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В.</w:t>
      </w:r>
      <w:r w:rsidRPr="00C7549C">
        <w:rPr>
          <w:rFonts w:ascii="Times New Roman" w:hAnsi="Times New Roman"/>
          <w:sz w:val="24"/>
          <w:szCs w:val="24"/>
        </w:rPr>
        <w:t xml:space="preserve"> Субарахноидальная.</w:t>
      </w:r>
    </w:p>
    <w:p w14:paraId="36B842B5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Г.</w:t>
      </w:r>
      <w:r w:rsidRPr="00C7549C">
        <w:rPr>
          <w:rFonts w:ascii="Times New Roman" w:hAnsi="Times New Roman"/>
          <w:sz w:val="24"/>
          <w:szCs w:val="24"/>
        </w:rPr>
        <w:t xml:space="preserve"> Любая из указанных.</w:t>
      </w:r>
    </w:p>
    <w:p w14:paraId="55E3DCF7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Д.</w:t>
      </w:r>
      <w:r w:rsidRPr="00C7549C">
        <w:rPr>
          <w:rFonts w:ascii="Times New Roman" w:hAnsi="Times New Roman"/>
          <w:sz w:val="24"/>
          <w:szCs w:val="24"/>
        </w:rPr>
        <w:t xml:space="preserve"> Не образуется.</w:t>
      </w:r>
    </w:p>
    <w:p w14:paraId="21A0C6F3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10.</w:t>
      </w:r>
      <w:r w:rsidRPr="00C7549C">
        <w:rPr>
          <w:rFonts w:ascii="Times New Roman" w:hAnsi="Times New Roman"/>
          <w:sz w:val="24"/>
          <w:szCs w:val="24"/>
        </w:rPr>
        <w:t xml:space="preserve"> Что необходимо для перевязки сагиттального синуса?</w:t>
      </w:r>
    </w:p>
    <w:p w14:paraId="2FFD1C3D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А.</w:t>
      </w:r>
      <w:r w:rsidRPr="00C7549C">
        <w:rPr>
          <w:rFonts w:ascii="Times New Roman" w:hAnsi="Times New Roman"/>
          <w:sz w:val="24"/>
          <w:szCs w:val="24"/>
        </w:rPr>
        <w:t xml:space="preserve"> Параллельно синусу разрезать твёрдую оболочку головного мозга, перевязать впадающие вены, перевязать синус.</w:t>
      </w:r>
    </w:p>
    <w:p w14:paraId="1C312056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Б.</w:t>
      </w:r>
      <w:r w:rsidRPr="00C7549C">
        <w:rPr>
          <w:rFonts w:ascii="Times New Roman" w:hAnsi="Times New Roman"/>
          <w:sz w:val="24"/>
          <w:szCs w:val="24"/>
        </w:rPr>
        <w:t xml:space="preserve"> Расширить костный дефект, перевязать вены, прижать синус пальцем, перевязать синус.</w:t>
      </w:r>
    </w:p>
    <w:p w14:paraId="23B2445B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В.</w:t>
      </w:r>
      <w:r w:rsidRPr="00C7549C">
        <w:rPr>
          <w:rFonts w:ascii="Times New Roman" w:hAnsi="Times New Roman"/>
          <w:sz w:val="24"/>
          <w:szCs w:val="24"/>
        </w:rPr>
        <w:t xml:space="preserve"> Расширить костный дефект, прижать синус пальцем, параллельно разрезать твёрдую оболочку головного мозга, перевязать синус, перевязать вены.</w:t>
      </w:r>
    </w:p>
    <w:p w14:paraId="08F52AFB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Г.</w:t>
      </w:r>
      <w:r w:rsidRPr="00C7549C">
        <w:rPr>
          <w:rFonts w:ascii="Times New Roman" w:hAnsi="Times New Roman"/>
          <w:sz w:val="24"/>
          <w:szCs w:val="24"/>
        </w:rPr>
        <w:t xml:space="preserve"> Провести трепанацию, параллельно разрезать твёрдую оболочку головного мозга, перевязать вены, перевязать синус.</w:t>
      </w:r>
    </w:p>
    <w:p w14:paraId="407EA372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Д.</w:t>
      </w:r>
      <w:r w:rsidRPr="00C7549C">
        <w:rPr>
          <w:rFonts w:ascii="Times New Roman" w:hAnsi="Times New Roman"/>
          <w:sz w:val="24"/>
          <w:szCs w:val="24"/>
        </w:rPr>
        <w:t xml:space="preserve"> Провести трепанацию, прижать пальцем синус, подвести лигатуры, перевязать синус,перевязать вены.</w:t>
      </w:r>
    </w:p>
    <w:p w14:paraId="55511219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11.</w:t>
      </w:r>
      <w:r w:rsidRPr="00C7549C">
        <w:rPr>
          <w:rFonts w:ascii="Times New Roman" w:hAnsi="Times New Roman"/>
          <w:sz w:val="24"/>
          <w:szCs w:val="24"/>
        </w:rPr>
        <w:t xml:space="preserve"> Куда вводят тампоны для остановки кровотечения из поврёжденного синуса?</w:t>
      </w:r>
    </w:p>
    <w:p w14:paraId="22302013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А.</w:t>
      </w:r>
      <w:r w:rsidRPr="00C7549C">
        <w:rPr>
          <w:rFonts w:ascii="Times New Roman" w:hAnsi="Times New Roman"/>
          <w:sz w:val="24"/>
          <w:szCs w:val="24"/>
        </w:rPr>
        <w:t xml:space="preserve"> С обеих сторон от места повреждения синуса.</w:t>
      </w:r>
    </w:p>
    <w:p w14:paraId="2B4B4E52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Б.</w:t>
      </w:r>
      <w:r w:rsidRPr="00C7549C">
        <w:rPr>
          <w:rFonts w:ascii="Times New Roman" w:hAnsi="Times New Roman"/>
          <w:sz w:val="24"/>
          <w:szCs w:val="24"/>
        </w:rPr>
        <w:t xml:space="preserve"> Непосредственно в синус.</w:t>
      </w:r>
    </w:p>
    <w:p w14:paraId="03087C54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В.</w:t>
      </w:r>
      <w:r w:rsidRPr="00C7549C">
        <w:rPr>
          <w:rFonts w:ascii="Times New Roman" w:hAnsi="Times New Roman"/>
          <w:sz w:val="24"/>
          <w:szCs w:val="24"/>
        </w:rPr>
        <w:t xml:space="preserve"> Между внутренней пластинкой кости черепа и твёрдой оболочкой головного мозга.</w:t>
      </w:r>
    </w:p>
    <w:p w14:paraId="77966280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Г.</w:t>
      </w:r>
      <w:r w:rsidRPr="00C7549C">
        <w:rPr>
          <w:rFonts w:ascii="Times New Roman" w:hAnsi="Times New Roman"/>
          <w:sz w:val="24"/>
          <w:szCs w:val="24"/>
        </w:rPr>
        <w:t xml:space="preserve"> Между твёрдой и мягкой оболочками головного мозга.</w:t>
      </w:r>
    </w:p>
    <w:p w14:paraId="5F4DCD59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Д.</w:t>
      </w:r>
      <w:r w:rsidRPr="00C7549C">
        <w:rPr>
          <w:rFonts w:ascii="Times New Roman" w:hAnsi="Times New Roman"/>
          <w:sz w:val="24"/>
          <w:szCs w:val="24"/>
        </w:rPr>
        <w:t xml:space="preserve"> Под паутинную оболочку.</w:t>
      </w:r>
    </w:p>
    <w:p w14:paraId="46CBC20C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12.</w:t>
      </w:r>
      <w:r w:rsidRPr="00C7549C">
        <w:rPr>
          <w:rFonts w:ascii="Times New Roman" w:hAnsi="Times New Roman"/>
          <w:sz w:val="24"/>
          <w:szCs w:val="24"/>
        </w:rPr>
        <w:t xml:space="preserve"> Чем закрывают небольшие дефекты верхней стенки сагиттального синуса?</w:t>
      </w:r>
    </w:p>
    <w:p w14:paraId="11E023B9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А.</w:t>
      </w:r>
      <w:r w:rsidRPr="00C7549C">
        <w:rPr>
          <w:rFonts w:ascii="Times New Roman" w:hAnsi="Times New Roman"/>
          <w:sz w:val="24"/>
          <w:szCs w:val="24"/>
        </w:rPr>
        <w:t xml:space="preserve"> Мышцей.</w:t>
      </w:r>
    </w:p>
    <w:p w14:paraId="5EC7301F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Б.</w:t>
      </w:r>
      <w:r w:rsidRPr="00C7549C">
        <w:rPr>
          <w:rFonts w:ascii="Times New Roman" w:hAnsi="Times New Roman"/>
          <w:sz w:val="24"/>
          <w:szCs w:val="24"/>
        </w:rPr>
        <w:t xml:space="preserve"> Пластинкой сухожильного шлема.</w:t>
      </w:r>
    </w:p>
    <w:p w14:paraId="1A8DECC8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В.</w:t>
      </w:r>
      <w:r w:rsidRPr="00C7549C">
        <w:rPr>
          <w:rFonts w:ascii="Times New Roman" w:hAnsi="Times New Roman"/>
          <w:sz w:val="24"/>
          <w:szCs w:val="24"/>
        </w:rPr>
        <w:t xml:space="preserve"> Наружной пластинкой твёрдой оболочки головного мозга.</w:t>
      </w:r>
    </w:p>
    <w:p w14:paraId="51C16E20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Г.</w:t>
      </w:r>
      <w:r w:rsidRPr="00C7549C">
        <w:rPr>
          <w:rFonts w:ascii="Times New Roman" w:hAnsi="Times New Roman"/>
          <w:sz w:val="24"/>
          <w:szCs w:val="24"/>
        </w:rPr>
        <w:t xml:space="preserve"> Внутренней пластинкой твёрдой оболочки головного мозга.</w:t>
      </w:r>
    </w:p>
    <w:p w14:paraId="04AAA7AE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Д.</w:t>
      </w:r>
      <w:r w:rsidRPr="00C7549C">
        <w:rPr>
          <w:rFonts w:ascii="Times New Roman" w:hAnsi="Times New Roman"/>
          <w:sz w:val="24"/>
          <w:szCs w:val="24"/>
        </w:rPr>
        <w:t xml:space="preserve"> Сосудистым швом.</w:t>
      </w:r>
    </w:p>
    <w:p w14:paraId="21EF80D3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13.</w:t>
      </w:r>
      <w:r w:rsidRPr="00C7549C">
        <w:rPr>
          <w:rFonts w:ascii="Times New Roman" w:hAnsi="Times New Roman"/>
          <w:sz w:val="24"/>
          <w:szCs w:val="24"/>
        </w:rPr>
        <w:t xml:space="preserve"> Из каких сосудов или тканей чаще наблюдают кровотечение при проникающих ранениях черепа?</w:t>
      </w:r>
    </w:p>
    <w:p w14:paraId="7C2DE47B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А.</w:t>
      </w:r>
      <w:r w:rsidRPr="00C7549C">
        <w:rPr>
          <w:rFonts w:ascii="Times New Roman" w:hAnsi="Times New Roman"/>
          <w:sz w:val="24"/>
          <w:szCs w:val="24"/>
        </w:rPr>
        <w:t xml:space="preserve"> Сосуды твёрдой оболочки головного мозга.</w:t>
      </w:r>
    </w:p>
    <w:p w14:paraId="07A34DFB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Б.</w:t>
      </w:r>
      <w:r w:rsidRPr="00C7549C">
        <w:rPr>
          <w:rFonts w:ascii="Times New Roman" w:hAnsi="Times New Roman"/>
          <w:sz w:val="24"/>
          <w:szCs w:val="24"/>
        </w:rPr>
        <w:t xml:space="preserve"> Синусы твёрдой оболочки головного мозга.</w:t>
      </w:r>
    </w:p>
    <w:p w14:paraId="1EF33D13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В.</w:t>
      </w:r>
      <w:r w:rsidRPr="00C7549C">
        <w:rPr>
          <w:rFonts w:ascii="Times New Roman" w:hAnsi="Times New Roman"/>
          <w:sz w:val="24"/>
          <w:szCs w:val="24"/>
        </w:rPr>
        <w:t xml:space="preserve"> Вещество мозга.</w:t>
      </w:r>
    </w:p>
    <w:p w14:paraId="747ABFCA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Г.</w:t>
      </w:r>
      <w:r w:rsidRPr="00C7549C">
        <w:rPr>
          <w:rFonts w:ascii="Times New Roman" w:hAnsi="Times New Roman"/>
          <w:sz w:val="24"/>
          <w:szCs w:val="24"/>
        </w:rPr>
        <w:t xml:space="preserve"> Венозные образования основания черепа.</w:t>
      </w:r>
    </w:p>
    <w:p w14:paraId="241CA9F0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lastRenderedPageBreak/>
        <w:t>Д.</w:t>
      </w:r>
      <w:r w:rsidRPr="00C7549C">
        <w:rPr>
          <w:rFonts w:ascii="Times New Roman" w:hAnsi="Times New Roman"/>
          <w:sz w:val="24"/>
          <w:szCs w:val="24"/>
        </w:rPr>
        <w:t xml:space="preserve"> Сосуды губчатого  слоя.</w:t>
      </w:r>
    </w:p>
    <w:p w14:paraId="7AB011E8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14.</w:t>
      </w:r>
      <w:r w:rsidRPr="00C7549C">
        <w:rPr>
          <w:rFonts w:ascii="Times New Roman" w:hAnsi="Times New Roman"/>
          <w:sz w:val="24"/>
          <w:szCs w:val="24"/>
        </w:rPr>
        <w:t xml:space="preserve"> Что необходимо сделать с твёрдой оболочкой головного мозга после первичной обработки проникающих ран черепа?</w:t>
      </w:r>
    </w:p>
    <w:p w14:paraId="4FABFA8D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А.</w:t>
      </w:r>
      <w:r w:rsidRPr="00C7549C">
        <w:rPr>
          <w:rFonts w:ascii="Times New Roman" w:hAnsi="Times New Roman"/>
          <w:sz w:val="24"/>
          <w:szCs w:val="24"/>
        </w:rPr>
        <w:t xml:space="preserve"> Ушить герметичным швом.</w:t>
      </w:r>
    </w:p>
    <w:p w14:paraId="13B7C413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Б.</w:t>
      </w:r>
      <w:r w:rsidRPr="00C7549C">
        <w:rPr>
          <w:rFonts w:ascii="Times New Roman" w:hAnsi="Times New Roman"/>
          <w:sz w:val="24"/>
          <w:szCs w:val="24"/>
        </w:rPr>
        <w:t xml:space="preserve"> Ушить редкими узловыми швами.</w:t>
      </w:r>
    </w:p>
    <w:p w14:paraId="0BE9C002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В.</w:t>
      </w:r>
      <w:r w:rsidRPr="00C7549C">
        <w:rPr>
          <w:rFonts w:ascii="Times New Roman" w:hAnsi="Times New Roman"/>
          <w:sz w:val="24"/>
          <w:szCs w:val="24"/>
        </w:rPr>
        <w:t xml:space="preserve"> Ушить редкими узловыми швами и оставить выпускник.</w:t>
      </w:r>
    </w:p>
    <w:p w14:paraId="2177BB8F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Г.</w:t>
      </w:r>
      <w:r w:rsidRPr="00C7549C">
        <w:rPr>
          <w:rFonts w:ascii="Times New Roman" w:hAnsi="Times New Roman"/>
          <w:sz w:val="24"/>
          <w:szCs w:val="24"/>
        </w:rPr>
        <w:t xml:space="preserve"> Не ушивать.</w:t>
      </w:r>
    </w:p>
    <w:p w14:paraId="09632496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Д.</w:t>
      </w:r>
      <w:r w:rsidRPr="00C7549C">
        <w:rPr>
          <w:rFonts w:ascii="Times New Roman" w:hAnsi="Times New Roman"/>
          <w:sz w:val="24"/>
          <w:szCs w:val="24"/>
        </w:rPr>
        <w:t xml:space="preserve"> Использовать один из способов в зависимости от операции.</w:t>
      </w:r>
    </w:p>
    <w:p w14:paraId="3B7F347B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15.</w:t>
      </w:r>
      <w:r w:rsidRPr="00C7549C">
        <w:rPr>
          <w:rFonts w:ascii="Times New Roman" w:hAnsi="Times New Roman"/>
          <w:sz w:val="24"/>
          <w:szCs w:val="24"/>
        </w:rPr>
        <w:t xml:space="preserve"> Что наиболее целесообразно при проникающих ранениях черепа с небольшим отверстием?</w:t>
      </w:r>
    </w:p>
    <w:p w14:paraId="1A0D300C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А.</w:t>
      </w:r>
      <w:r w:rsidRPr="00C7549C">
        <w:rPr>
          <w:rFonts w:ascii="Times New Roman" w:hAnsi="Times New Roman"/>
          <w:sz w:val="24"/>
          <w:szCs w:val="24"/>
        </w:rPr>
        <w:t xml:space="preserve"> Расширить отверстие.</w:t>
      </w:r>
    </w:p>
    <w:p w14:paraId="06F8FC47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Б.</w:t>
      </w:r>
      <w:r w:rsidRPr="00C7549C">
        <w:rPr>
          <w:rFonts w:ascii="Times New Roman" w:hAnsi="Times New Roman"/>
          <w:sz w:val="24"/>
          <w:szCs w:val="24"/>
        </w:rPr>
        <w:t xml:space="preserve"> Закрыть дефект костным трансплантатом или аллотрансплантатом.</w:t>
      </w:r>
    </w:p>
    <w:p w14:paraId="18F2E0F3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В.</w:t>
      </w:r>
      <w:r w:rsidRPr="00C7549C">
        <w:rPr>
          <w:rFonts w:ascii="Times New Roman" w:hAnsi="Times New Roman"/>
          <w:sz w:val="24"/>
          <w:szCs w:val="24"/>
        </w:rPr>
        <w:t xml:space="preserve"> Наложить дополнительные фрезевые отверстия.</w:t>
      </w:r>
    </w:p>
    <w:p w14:paraId="38AC83C0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Г.</w:t>
      </w:r>
      <w:r w:rsidRPr="00C7549C">
        <w:rPr>
          <w:rFonts w:ascii="Times New Roman" w:hAnsi="Times New Roman"/>
          <w:sz w:val="24"/>
          <w:szCs w:val="24"/>
        </w:rPr>
        <w:t xml:space="preserve"> Резецировать повреждённый участок.</w:t>
      </w:r>
    </w:p>
    <w:p w14:paraId="4D471C70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Д.</w:t>
      </w:r>
      <w:r w:rsidRPr="00C7549C">
        <w:rPr>
          <w:rFonts w:ascii="Times New Roman" w:hAnsi="Times New Roman"/>
          <w:sz w:val="24"/>
          <w:szCs w:val="24"/>
        </w:rPr>
        <w:t xml:space="preserve"> Удалить повреждённое вещество головного мозга.</w:t>
      </w:r>
    </w:p>
    <w:p w14:paraId="3C1ADDAA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16.</w:t>
      </w:r>
      <w:r w:rsidRPr="00C7549C">
        <w:rPr>
          <w:rFonts w:ascii="Times New Roman" w:hAnsi="Times New Roman"/>
          <w:sz w:val="24"/>
          <w:szCs w:val="24"/>
        </w:rPr>
        <w:t xml:space="preserve"> Что из перечисленного необходимо для пункции заднего рога бокового желудочка мозга?</w:t>
      </w:r>
    </w:p>
    <w:p w14:paraId="6DB68897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А.</w:t>
      </w:r>
      <w:r w:rsidRPr="00C7549C">
        <w:rPr>
          <w:rFonts w:ascii="Times New Roman" w:hAnsi="Times New Roman"/>
          <w:sz w:val="24"/>
          <w:szCs w:val="24"/>
        </w:rPr>
        <w:t xml:space="preserve"> Установить точку на 4–5 см кпереди и на 3 см кнаружи от затылочного бугра.</w:t>
      </w:r>
    </w:p>
    <w:p w14:paraId="0EA2EDCA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Б.</w:t>
      </w:r>
      <w:r w:rsidRPr="00C7549C">
        <w:rPr>
          <w:rFonts w:ascii="Times New Roman" w:hAnsi="Times New Roman"/>
          <w:sz w:val="24"/>
          <w:szCs w:val="24"/>
        </w:rPr>
        <w:t xml:space="preserve"> Установить точку на 3–4 см ниже затылочного бугра.</w:t>
      </w:r>
    </w:p>
    <w:p w14:paraId="1B890546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В.</w:t>
      </w:r>
      <w:r w:rsidRPr="00C7549C">
        <w:rPr>
          <w:rFonts w:ascii="Times New Roman" w:hAnsi="Times New Roman"/>
          <w:sz w:val="24"/>
          <w:szCs w:val="24"/>
        </w:rPr>
        <w:t xml:space="preserve"> Установить точку на 2,5–3 см латеральнее сагиттального шва.</w:t>
      </w:r>
    </w:p>
    <w:p w14:paraId="729C0C51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Г.</w:t>
      </w:r>
      <w:r w:rsidRPr="00C7549C">
        <w:rPr>
          <w:rFonts w:ascii="Times New Roman" w:hAnsi="Times New Roman"/>
          <w:sz w:val="24"/>
          <w:szCs w:val="24"/>
        </w:rPr>
        <w:t xml:space="preserve"> Установить точку на 4–5 см латеральнее срединной линии.</w:t>
      </w:r>
    </w:p>
    <w:p w14:paraId="679180FA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Д.</w:t>
      </w:r>
      <w:r w:rsidRPr="00C7549C">
        <w:rPr>
          <w:rFonts w:ascii="Times New Roman" w:hAnsi="Times New Roman"/>
          <w:sz w:val="24"/>
          <w:szCs w:val="24"/>
        </w:rPr>
        <w:t xml:space="preserve"> Вкол провести в направлении верхненаружного края глазницы.</w:t>
      </w:r>
    </w:p>
    <w:p w14:paraId="540DD2E8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17.</w:t>
      </w:r>
      <w:r w:rsidRPr="00C7549C">
        <w:rPr>
          <w:rFonts w:ascii="Times New Roman" w:hAnsi="Times New Roman"/>
          <w:sz w:val="24"/>
          <w:szCs w:val="24"/>
        </w:rPr>
        <w:t xml:space="preserve"> Каким обраом должен идти разрез мягких тканей для выполнения пункции переднего рога бокового желудочка мозга?</w:t>
      </w:r>
    </w:p>
    <w:p w14:paraId="3160F130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А.</w:t>
      </w:r>
      <w:r w:rsidRPr="00C7549C">
        <w:rPr>
          <w:rFonts w:ascii="Times New Roman" w:hAnsi="Times New Roman"/>
          <w:sz w:val="24"/>
          <w:szCs w:val="24"/>
        </w:rPr>
        <w:t xml:space="preserve"> Линейно параллельно сагиттальному шву на 2 см кпереди.</w:t>
      </w:r>
    </w:p>
    <w:p w14:paraId="6F118F48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Б.</w:t>
      </w:r>
      <w:r w:rsidRPr="00C7549C">
        <w:rPr>
          <w:rFonts w:ascii="Times New Roman" w:hAnsi="Times New Roman"/>
          <w:sz w:val="24"/>
          <w:szCs w:val="24"/>
        </w:rPr>
        <w:t xml:space="preserve"> Линейно перпендикулярно сагиттальному шву на 2 см кпереди.</w:t>
      </w:r>
    </w:p>
    <w:p w14:paraId="0FB2BCFD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В.</w:t>
      </w:r>
      <w:r w:rsidRPr="00C7549C">
        <w:rPr>
          <w:rFonts w:ascii="Times New Roman" w:hAnsi="Times New Roman"/>
          <w:sz w:val="24"/>
          <w:szCs w:val="24"/>
        </w:rPr>
        <w:t xml:space="preserve"> Кпереди от венечного шва на 2 см.</w:t>
      </w:r>
    </w:p>
    <w:p w14:paraId="5708E4E4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Г.</w:t>
      </w:r>
      <w:r w:rsidRPr="00C7549C">
        <w:rPr>
          <w:rFonts w:ascii="Times New Roman" w:hAnsi="Times New Roman"/>
          <w:sz w:val="24"/>
          <w:szCs w:val="24"/>
        </w:rPr>
        <w:t xml:space="preserve"> Латерально на 2 см от сагиттального шва.</w:t>
      </w:r>
    </w:p>
    <w:p w14:paraId="0B41D466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Д.</w:t>
      </w:r>
      <w:r w:rsidRPr="00C7549C">
        <w:rPr>
          <w:rFonts w:ascii="Times New Roman" w:hAnsi="Times New Roman"/>
          <w:sz w:val="24"/>
          <w:szCs w:val="24"/>
        </w:rPr>
        <w:t xml:space="preserve"> Линейно по венечному шву.</w:t>
      </w:r>
    </w:p>
    <w:p w14:paraId="777E1129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18.</w:t>
      </w:r>
      <w:r w:rsidRPr="00C7549C">
        <w:rPr>
          <w:rFonts w:ascii="Times New Roman" w:hAnsi="Times New Roman"/>
          <w:sz w:val="24"/>
          <w:szCs w:val="24"/>
        </w:rPr>
        <w:t xml:space="preserve"> Каким образом проводят канюлю для пункции переднего рога бокового желудочка мозга?</w:t>
      </w:r>
    </w:p>
    <w:p w14:paraId="3A65565E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А.</w:t>
      </w:r>
      <w:r w:rsidRPr="00C7549C">
        <w:rPr>
          <w:rFonts w:ascii="Times New Roman" w:hAnsi="Times New Roman"/>
          <w:sz w:val="24"/>
          <w:szCs w:val="24"/>
        </w:rPr>
        <w:t xml:space="preserve"> Параллельно серповидному отростку.</w:t>
      </w:r>
    </w:p>
    <w:p w14:paraId="5CAF3362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Б.</w:t>
      </w:r>
      <w:r w:rsidRPr="00C7549C">
        <w:rPr>
          <w:rFonts w:ascii="Times New Roman" w:hAnsi="Times New Roman"/>
          <w:sz w:val="24"/>
          <w:szCs w:val="24"/>
        </w:rPr>
        <w:t xml:space="preserve"> Линейно перпендикулярно сагиттальному шву.</w:t>
      </w:r>
    </w:p>
    <w:p w14:paraId="48530B45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В.</w:t>
      </w:r>
      <w:r w:rsidRPr="00C7549C">
        <w:rPr>
          <w:rFonts w:ascii="Times New Roman" w:hAnsi="Times New Roman"/>
          <w:sz w:val="24"/>
          <w:szCs w:val="24"/>
        </w:rPr>
        <w:t xml:space="preserve"> В направлении биаурикулярной линии.</w:t>
      </w:r>
    </w:p>
    <w:p w14:paraId="34E439A6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Г.</w:t>
      </w:r>
      <w:r w:rsidRPr="00C7549C">
        <w:rPr>
          <w:rFonts w:ascii="Times New Roman" w:hAnsi="Times New Roman"/>
          <w:sz w:val="24"/>
          <w:szCs w:val="24"/>
        </w:rPr>
        <w:t xml:space="preserve"> Перпендикулярно к основанию черепа.</w:t>
      </w:r>
    </w:p>
    <w:p w14:paraId="32845824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Д.</w:t>
      </w:r>
      <w:r w:rsidRPr="00C7549C">
        <w:rPr>
          <w:rFonts w:ascii="Times New Roman" w:hAnsi="Times New Roman"/>
          <w:sz w:val="24"/>
          <w:szCs w:val="24"/>
        </w:rPr>
        <w:t xml:space="preserve"> В направлении наружного затылочного бугра.</w:t>
      </w:r>
    </w:p>
    <w:p w14:paraId="1A3637D2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19.</w:t>
      </w:r>
      <w:r w:rsidRPr="00C7549C">
        <w:rPr>
          <w:rFonts w:ascii="Times New Roman" w:hAnsi="Times New Roman"/>
          <w:sz w:val="24"/>
          <w:szCs w:val="24"/>
        </w:rPr>
        <w:t xml:space="preserve"> Где проводят пункцию переднего рога боковых желудочков мозга?</w:t>
      </w:r>
    </w:p>
    <w:p w14:paraId="2D08257E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А.</w:t>
      </w:r>
      <w:r w:rsidRPr="00C7549C">
        <w:rPr>
          <w:rFonts w:ascii="Times New Roman" w:hAnsi="Times New Roman"/>
          <w:sz w:val="24"/>
          <w:szCs w:val="24"/>
        </w:rPr>
        <w:t xml:space="preserve"> В области от переносья до затылочного бугра.</w:t>
      </w:r>
    </w:p>
    <w:p w14:paraId="2C932113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Б.</w:t>
      </w:r>
      <w:r w:rsidRPr="00C7549C">
        <w:rPr>
          <w:rFonts w:ascii="Times New Roman" w:hAnsi="Times New Roman"/>
          <w:sz w:val="24"/>
          <w:szCs w:val="24"/>
        </w:rPr>
        <w:t xml:space="preserve"> На 10–11 см выше надбровной дуги.</w:t>
      </w:r>
    </w:p>
    <w:p w14:paraId="2368A8A0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В.</w:t>
      </w:r>
      <w:r w:rsidRPr="00C7549C">
        <w:rPr>
          <w:rFonts w:ascii="Times New Roman" w:hAnsi="Times New Roman"/>
          <w:sz w:val="24"/>
          <w:szCs w:val="24"/>
        </w:rPr>
        <w:t xml:space="preserve"> На 2 см латеральнее и 2 см кпереди от пересечения линий сагиттального и венечного швов.</w:t>
      </w:r>
    </w:p>
    <w:p w14:paraId="0119C9FC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Г.</w:t>
      </w:r>
      <w:r w:rsidRPr="00C7549C">
        <w:rPr>
          <w:rFonts w:ascii="Times New Roman" w:hAnsi="Times New Roman"/>
          <w:sz w:val="24"/>
          <w:szCs w:val="24"/>
        </w:rPr>
        <w:t xml:space="preserve"> На 2 см в сторону и 2 см кзади от пересечения линий сагиттального и венечного швов.</w:t>
      </w:r>
    </w:p>
    <w:p w14:paraId="55668371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Д.</w:t>
      </w:r>
      <w:r w:rsidRPr="00C7549C">
        <w:rPr>
          <w:rFonts w:ascii="Times New Roman" w:hAnsi="Times New Roman"/>
          <w:sz w:val="24"/>
          <w:szCs w:val="24"/>
        </w:rPr>
        <w:t xml:space="preserve"> В области пересечения сагиттального шва и выйной линии.</w:t>
      </w:r>
    </w:p>
    <w:p w14:paraId="58CD570C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20.</w:t>
      </w:r>
      <w:r w:rsidRPr="00C7549C">
        <w:rPr>
          <w:rFonts w:ascii="Times New Roman" w:hAnsi="Times New Roman"/>
          <w:sz w:val="24"/>
          <w:szCs w:val="24"/>
        </w:rPr>
        <w:t xml:space="preserve"> Какие сосуды необходимо перевязать при резекции нижней челюсти?</w:t>
      </w:r>
    </w:p>
    <w:p w14:paraId="58915A39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А.</w:t>
      </w:r>
      <w:r w:rsidRPr="00C7549C">
        <w:rPr>
          <w:rFonts w:ascii="Times New Roman" w:hAnsi="Times New Roman"/>
          <w:sz w:val="24"/>
          <w:szCs w:val="24"/>
        </w:rPr>
        <w:t xml:space="preserve"> Нижнечелюстную артерию.</w:t>
      </w:r>
    </w:p>
    <w:p w14:paraId="5B3F2801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Б.</w:t>
      </w:r>
      <w:r w:rsidRPr="00C7549C">
        <w:rPr>
          <w:rFonts w:ascii="Times New Roman" w:hAnsi="Times New Roman"/>
          <w:sz w:val="24"/>
          <w:szCs w:val="24"/>
        </w:rPr>
        <w:t xml:space="preserve"> Лицевую артерию и позадичелюстную вену.</w:t>
      </w:r>
    </w:p>
    <w:p w14:paraId="20EE8C67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В.</w:t>
      </w:r>
      <w:r w:rsidRPr="00C7549C">
        <w:rPr>
          <w:rFonts w:ascii="Times New Roman" w:hAnsi="Times New Roman"/>
          <w:sz w:val="24"/>
          <w:szCs w:val="24"/>
        </w:rPr>
        <w:t xml:space="preserve"> Наружную сонную артерию.</w:t>
      </w:r>
    </w:p>
    <w:p w14:paraId="7A8CFD51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Г.</w:t>
      </w:r>
      <w:r w:rsidRPr="00C7549C">
        <w:rPr>
          <w:rFonts w:ascii="Times New Roman" w:hAnsi="Times New Roman"/>
          <w:sz w:val="24"/>
          <w:szCs w:val="24"/>
        </w:rPr>
        <w:t xml:space="preserve"> Внутреннюю сонную артерию.</w:t>
      </w:r>
    </w:p>
    <w:p w14:paraId="0DDF0B95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lastRenderedPageBreak/>
        <w:t>Д.</w:t>
      </w:r>
      <w:r w:rsidRPr="00C7549C">
        <w:rPr>
          <w:rFonts w:ascii="Times New Roman" w:hAnsi="Times New Roman"/>
          <w:sz w:val="24"/>
          <w:szCs w:val="24"/>
        </w:rPr>
        <w:t xml:space="preserve"> Ветви верхнечелюстной артерии.</w:t>
      </w:r>
    </w:p>
    <w:p w14:paraId="40CC100C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Е.</w:t>
      </w:r>
      <w:r w:rsidRPr="00C7549C">
        <w:rPr>
          <w:rFonts w:ascii="Times New Roman" w:hAnsi="Times New Roman"/>
          <w:sz w:val="24"/>
          <w:szCs w:val="24"/>
        </w:rPr>
        <w:t xml:space="preserve"> Сосуды, которые обнаруживают при доступе.</w:t>
      </w:r>
    </w:p>
    <w:p w14:paraId="6F9069AF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21.</w:t>
      </w:r>
      <w:r w:rsidRPr="00C7549C">
        <w:rPr>
          <w:rFonts w:ascii="Times New Roman" w:hAnsi="Times New Roman"/>
          <w:sz w:val="24"/>
          <w:szCs w:val="24"/>
        </w:rPr>
        <w:t xml:space="preserve"> Чем сопровождается перелом в области передней черепной ямки?</w:t>
      </w:r>
    </w:p>
    <w:p w14:paraId="123349CD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А.</w:t>
      </w:r>
      <w:r w:rsidRPr="00C7549C">
        <w:rPr>
          <w:rFonts w:ascii="Times New Roman" w:hAnsi="Times New Roman"/>
          <w:sz w:val="24"/>
          <w:szCs w:val="24"/>
        </w:rPr>
        <w:t xml:space="preserve"> Отсутствием наружного кровотечения.</w:t>
      </w:r>
    </w:p>
    <w:p w14:paraId="54A2EE40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Б.</w:t>
      </w:r>
      <w:r w:rsidRPr="00C7549C">
        <w:rPr>
          <w:rFonts w:ascii="Times New Roman" w:hAnsi="Times New Roman"/>
          <w:sz w:val="24"/>
          <w:szCs w:val="24"/>
        </w:rPr>
        <w:t xml:space="preserve"> Носовым кровотечением.</w:t>
      </w:r>
    </w:p>
    <w:p w14:paraId="099AF09C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В.</w:t>
      </w:r>
      <w:r w:rsidRPr="00C7549C">
        <w:rPr>
          <w:rFonts w:ascii="Times New Roman" w:hAnsi="Times New Roman"/>
          <w:sz w:val="24"/>
          <w:szCs w:val="24"/>
        </w:rPr>
        <w:t xml:space="preserve"> Кровотечением из наружного слухового отверстия.</w:t>
      </w:r>
    </w:p>
    <w:p w14:paraId="180D3E9B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Г.</w:t>
      </w:r>
      <w:r w:rsidRPr="00C7549C">
        <w:rPr>
          <w:rFonts w:ascii="Times New Roman" w:hAnsi="Times New Roman"/>
          <w:sz w:val="24"/>
          <w:szCs w:val="24"/>
        </w:rPr>
        <w:t xml:space="preserve"> Глоточным кровотечением.</w:t>
      </w:r>
    </w:p>
    <w:p w14:paraId="4F27810C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Д.</w:t>
      </w:r>
      <w:r w:rsidRPr="00C7549C">
        <w:rPr>
          <w:rFonts w:ascii="Times New Roman" w:hAnsi="Times New Roman"/>
          <w:sz w:val="24"/>
          <w:szCs w:val="24"/>
        </w:rPr>
        <w:t xml:space="preserve"> Кровотечением в клетчатку глаза.</w:t>
      </w:r>
    </w:p>
    <w:p w14:paraId="1E186852" w14:textId="67864DFC" w:rsidR="00280B22" w:rsidRDefault="00280B22"/>
    <w:p w14:paraId="644E6C28" w14:textId="77777777" w:rsidR="005B1D09" w:rsidRPr="00C7549C" w:rsidRDefault="005B1D09" w:rsidP="005B1D09">
      <w:pPr>
        <w:spacing w:after="0"/>
        <w:rPr>
          <w:rFonts w:ascii="Times New Roman" w:hAnsi="Times New Roman"/>
          <w:b/>
          <w:sz w:val="24"/>
          <w:szCs w:val="24"/>
        </w:rPr>
      </w:pPr>
      <w:r w:rsidRPr="00C7549C">
        <w:rPr>
          <w:rFonts w:ascii="Times New Roman" w:hAnsi="Times New Roman"/>
          <w:b/>
          <w:sz w:val="24"/>
          <w:szCs w:val="24"/>
        </w:rPr>
        <w:t>1. Тесты.</w:t>
      </w:r>
    </w:p>
    <w:p w14:paraId="2F983411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</w:p>
    <w:p w14:paraId="7D123B7A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1</w:t>
      </w:r>
      <w:r w:rsidRPr="00C7549C">
        <w:rPr>
          <w:rFonts w:ascii="Times New Roman" w:hAnsi="Times New Roman"/>
          <w:sz w:val="24"/>
          <w:szCs w:val="24"/>
        </w:rPr>
        <w:t>. Укажите ответы, где правильно указаны образования, ограничивающие шею от головы.</w:t>
      </w:r>
    </w:p>
    <w:p w14:paraId="3F80A637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А.</w:t>
      </w:r>
      <w:r w:rsidRPr="00C7549C">
        <w:rPr>
          <w:rFonts w:ascii="Times New Roman" w:hAnsi="Times New Roman"/>
          <w:sz w:val="24"/>
          <w:szCs w:val="24"/>
        </w:rPr>
        <w:t xml:space="preserve"> Нижний край нижней челюсти, верхушка сосцевидного отростка, верхняя выйная линия, наружный затылочный бугор.</w:t>
      </w:r>
    </w:p>
    <w:p w14:paraId="45755F3A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Б.</w:t>
      </w:r>
      <w:r w:rsidRPr="00C7549C">
        <w:rPr>
          <w:rFonts w:ascii="Times New Roman" w:hAnsi="Times New Roman"/>
          <w:sz w:val="24"/>
          <w:szCs w:val="24"/>
        </w:rPr>
        <w:t xml:space="preserve"> Горизонтальная плоскость, проходящая по нижнему краю нижней челюсти.</w:t>
      </w:r>
    </w:p>
    <w:p w14:paraId="42D30657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В.</w:t>
      </w:r>
      <w:r w:rsidRPr="00C7549C">
        <w:rPr>
          <w:rFonts w:ascii="Times New Roman" w:hAnsi="Times New Roman"/>
          <w:sz w:val="24"/>
          <w:szCs w:val="24"/>
        </w:rPr>
        <w:t xml:space="preserve"> Фронтальная плоскость, проходящая через поперечные отростки шейных позвонков.</w:t>
      </w:r>
    </w:p>
    <w:p w14:paraId="34A72261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Г.</w:t>
      </w:r>
      <w:r w:rsidRPr="00C7549C">
        <w:rPr>
          <w:rFonts w:ascii="Times New Roman" w:hAnsi="Times New Roman"/>
          <w:sz w:val="24"/>
          <w:szCs w:val="24"/>
        </w:rPr>
        <w:t xml:space="preserve"> Горизонтальная плоскость, проходящая на уровне С</w:t>
      </w:r>
      <w:r w:rsidRPr="00C7549C">
        <w:rPr>
          <w:rFonts w:ascii="Times New Roman" w:hAnsi="Times New Roman"/>
          <w:sz w:val="24"/>
          <w:szCs w:val="24"/>
          <w:vertAlign w:val="subscript"/>
        </w:rPr>
        <w:t>7</w:t>
      </w:r>
      <w:r w:rsidRPr="00C7549C">
        <w:rPr>
          <w:rFonts w:ascii="Times New Roman" w:hAnsi="Times New Roman"/>
          <w:sz w:val="24"/>
          <w:szCs w:val="24"/>
        </w:rPr>
        <w:t xml:space="preserve"> и вырезки грудины.</w:t>
      </w:r>
    </w:p>
    <w:p w14:paraId="0ADEB6DD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Д.</w:t>
      </w:r>
      <w:r w:rsidRPr="00C7549C">
        <w:rPr>
          <w:rFonts w:ascii="Times New Roman" w:hAnsi="Times New Roman"/>
          <w:sz w:val="24"/>
          <w:szCs w:val="24"/>
        </w:rPr>
        <w:t xml:space="preserve"> Горизонтальная плоскость, проходящая через вырезку грудины и верхний край ключицы.</w:t>
      </w:r>
    </w:p>
    <w:p w14:paraId="1D19E4AD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2</w:t>
      </w:r>
      <w:r w:rsidRPr="00C7549C">
        <w:rPr>
          <w:rFonts w:ascii="Times New Roman" w:hAnsi="Times New Roman"/>
          <w:sz w:val="24"/>
          <w:szCs w:val="24"/>
        </w:rPr>
        <w:t>. Укажите ответы, где правильно указаны границы, ограничивающие медиальный треугольник шеи.</w:t>
      </w:r>
    </w:p>
    <w:p w14:paraId="056670A8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А.</w:t>
      </w:r>
      <w:r w:rsidRPr="00C7549C">
        <w:rPr>
          <w:rFonts w:ascii="Times New Roman" w:hAnsi="Times New Roman"/>
          <w:sz w:val="24"/>
          <w:szCs w:val="24"/>
        </w:rPr>
        <w:t xml:space="preserve"> Край нижней челюсти, грудино-ключично-сосцевидная мышца, белая линия шеи.</w:t>
      </w:r>
    </w:p>
    <w:p w14:paraId="45FC8C29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Б.</w:t>
      </w:r>
      <w:r w:rsidRPr="00C7549C">
        <w:rPr>
          <w:rFonts w:ascii="Times New Roman" w:hAnsi="Times New Roman"/>
          <w:sz w:val="24"/>
          <w:szCs w:val="24"/>
        </w:rPr>
        <w:t xml:space="preserve"> Заднее брюшко двубрюшной мышцы, грудино-ключично-сосцевидная мышца, срединная линия шеи.</w:t>
      </w:r>
    </w:p>
    <w:p w14:paraId="0499E467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В.</w:t>
      </w:r>
      <w:r w:rsidRPr="00C7549C">
        <w:rPr>
          <w:rFonts w:ascii="Times New Roman" w:hAnsi="Times New Roman"/>
          <w:sz w:val="24"/>
          <w:szCs w:val="24"/>
        </w:rPr>
        <w:t xml:space="preserve"> Край нижней челюсти, грудино-ключично-сосцевидная мышца, верхнее брюшко лопаточно-подъязычной мышцы.</w:t>
      </w:r>
    </w:p>
    <w:p w14:paraId="1EDBFF4A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Г.</w:t>
      </w:r>
      <w:r w:rsidRPr="00C7549C">
        <w:rPr>
          <w:rFonts w:ascii="Times New Roman" w:hAnsi="Times New Roman"/>
          <w:sz w:val="24"/>
          <w:szCs w:val="24"/>
        </w:rPr>
        <w:t xml:space="preserve"> Заднее брюшко двубрюшной мышцы, грудино-ключично-сосцевидная мышца, нижнее брюшко лопаточно-подъязычной мышцы.</w:t>
      </w:r>
    </w:p>
    <w:p w14:paraId="78DD7260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Д.</w:t>
      </w:r>
      <w:r w:rsidRPr="00C7549C">
        <w:rPr>
          <w:rFonts w:ascii="Times New Roman" w:hAnsi="Times New Roman"/>
          <w:sz w:val="24"/>
          <w:szCs w:val="24"/>
        </w:rPr>
        <w:t xml:space="preserve"> Горизонтальная линия, проведённая по подъязычной кости, белая линия шеи, трапециевидная мышца.</w:t>
      </w:r>
    </w:p>
    <w:p w14:paraId="6279CB6D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3</w:t>
      </w:r>
      <w:r w:rsidRPr="00C7549C">
        <w:rPr>
          <w:rFonts w:ascii="Times New Roman" w:hAnsi="Times New Roman"/>
          <w:sz w:val="24"/>
          <w:szCs w:val="24"/>
        </w:rPr>
        <w:t>. Укажите ответы, где правильно указаны границы, ограничивающие латеральный шейный треугольник.</w:t>
      </w:r>
    </w:p>
    <w:p w14:paraId="757E0CDB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А.</w:t>
      </w:r>
      <w:r w:rsidRPr="00C7549C">
        <w:rPr>
          <w:rFonts w:ascii="Times New Roman" w:hAnsi="Times New Roman"/>
          <w:sz w:val="24"/>
          <w:szCs w:val="24"/>
        </w:rPr>
        <w:t xml:space="preserve"> Край нижней челюсти, грудино-ключично-сосцевидная мышца, трапециевидная мышца.</w:t>
      </w:r>
    </w:p>
    <w:p w14:paraId="7FC01BD9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Б.</w:t>
      </w:r>
      <w:r w:rsidRPr="00C7549C">
        <w:rPr>
          <w:rFonts w:ascii="Times New Roman" w:hAnsi="Times New Roman"/>
          <w:sz w:val="24"/>
          <w:szCs w:val="24"/>
        </w:rPr>
        <w:t xml:space="preserve"> Заднее брюшко двубрюшной мышцы, грудино-ключично-сосцевидная мышца, трапециевидная мышца.</w:t>
      </w:r>
    </w:p>
    <w:p w14:paraId="07F9626D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В.</w:t>
      </w:r>
      <w:r w:rsidRPr="00C7549C">
        <w:rPr>
          <w:rFonts w:ascii="Times New Roman" w:hAnsi="Times New Roman"/>
          <w:sz w:val="24"/>
          <w:szCs w:val="24"/>
        </w:rPr>
        <w:t xml:space="preserve"> Край нижней челюсти, грудино-ключично-сосцевидная мышца, нижнее брюшко лопаточно-подъязычной мышцы.</w:t>
      </w:r>
    </w:p>
    <w:p w14:paraId="05419631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Г.</w:t>
      </w:r>
      <w:r w:rsidRPr="00C7549C">
        <w:rPr>
          <w:rFonts w:ascii="Times New Roman" w:hAnsi="Times New Roman"/>
          <w:sz w:val="24"/>
          <w:szCs w:val="24"/>
        </w:rPr>
        <w:t xml:space="preserve"> Ключица, грудино-ключично-сосцевидная мышца, трапециевидная мышца.</w:t>
      </w:r>
    </w:p>
    <w:p w14:paraId="402B77D2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Д.</w:t>
      </w:r>
      <w:r w:rsidRPr="00C7549C">
        <w:rPr>
          <w:rFonts w:ascii="Times New Roman" w:hAnsi="Times New Roman"/>
          <w:sz w:val="24"/>
          <w:szCs w:val="24"/>
        </w:rPr>
        <w:t xml:space="preserve"> Горизонтальная линия, проведённая по подъязычной кости, грудино-ключично-сосцевидная мышца, трапециевидная мышца.</w:t>
      </w:r>
    </w:p>
    <w:p w14:paraId="5EA07899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4</w:t>
      </w:r>
      <w:r w:rsidRPr="00C7549C">
        <w:rPr>
          <w:rFonts w:ascii="Times New Roman" w:hAnsi="Times New Roman"/>
          <w:sz w:val="24"/>
          <w:szCs w:val="24"/>
        </w:rPr>
        <w:t>. Укажите анатомические образования, входящие в пределы медиального треугольника шеи.</w:t>
      </w:r>
    </w:p>
    <w:p w14:paraId="4D3F6018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А.</w:t>
      </w:r>
      <w:r w:rsidRPr="00C7549C">
        <w:rPr>
          <w:rFonts w:ascii="Times New Roman" w:hAnsi="Times New Roman"/>
          <w:sz w:val="24"/>
          <w:szCs w:val="24"/>
        </w:rPr>
        <w:t xml:space="preserve"> Общая сонная артерия.</w:t>
      </w:r>
    </w:p>
    <w:p w14:paraId="135662BF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Б.</w:t>
      </w:r>
      <w:r w:rsidRPr="00C7549C">
        <w:rPr>
          <w:rFonts w:ascii="Times New Roman" w:hAnsi="Times New Roman"/>
          <w:sz w:val="24"/>
          <w:szCs w:val="24"/>
        </w:rPr>
        <w:t xml:space="preserve"> Блуждающий нерв.</w:t>
      </w:r>
    </w:p>
    <w:p w14:paraId="7416EDAF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В.</w:t>
      </w:r>
      <w:r w:rsidRPr="00C7549C">
        <w:rPr>
          <w:rFonts w:ascii="Times New Roman" w:hAnsi="Times New Roman"/>
          <w:sz w:val="24"/>
          <w:szCs w:val="24"/>
        </w:rPr>
        <w:t xml:space="preserve"> Внутренняя сонная артерия.</w:t>
      </w:r>
    </w:p>
    <w:p w14:paraId="2EA94A89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Г.</w:t>
      </w:r>
      <w:r w:rsidRPr="00C7549C">
        <w:rPr>
          <w:rFonts w:ascii="Times New Roman" w:hAnsi="Times New Roman"/>
          <w:sz w:val="24"/>
          <w:szCs w:val="24"/>
        </w:rPr>
        <w:t xml:space="preserve"> Медиальные надключичные нервы.</w:t>
      </w:r>
    </w:p>
    <w:p w14:paraId="2F9D3C44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lastRenderedPageBreak/>
        <w:t>5</w:t>
      </w:r>
      <w:r w:rsidRPr="00C7549C">
        <w:rPr>
          <w:rFonts w:ascii="Times New Roman" w:hAnsi="Times New Roman"/>
          <w:sz w:val="24"/>
          <w:szCs w:val="24"/>
        </w:rPr>
        <w:t>. Укажите анатомические образования, входящие в пределы латерального треугольника шеи.</w:t>
      </w:r>
    </w:p>
    <w:p w14:paraId="3E1DD605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А.</w:t>
      </w:r>
      <w:r w:rsidRPr="00C7549C">
        <w:rPr>
          <w:rFonts w:ascii="Times New Roman" w:hAnsi="Times New Roman"/>
          <w:sz w:val="24"/>
          <w:szCs w:val="24"/>
        </w:rPr>
        <w:t xml:space="preserve"> Подключичная артерия.</w:t>
      </w:r>
    </w:p>
    <w:p w14:paraId="19A84513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Б.</w:t>
      </w:r>
      <w:r w:rsidRPr="00C7549C">
        <w:rPr>
          <w:rFonts w:ascii="Times New Roman" w:hAnsi="Times New Roman"/>
          <w:sz w:val="24"/>
          <w:szCs w:val="24"/>
        </w:rPr>
        <w:t xml:space="preserve"> Наружная сонная артерия.</w:t>
      </w:r>
    </w:p>
    <w:p w14:paraId="676EB9C6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В.</w:t>
      </w:r>
      <w:r w:rsidRPr="00C7549C">
        <w:rPr>
          <w:rFonts w:ascii="Times New Roman" w:hAnsi="Times New Roman"/>
          <w:sz w:val="24"/>
          <w:szCs w:val="24"/>
        </w:rPr>
        <w:t xml:space="preserve"> Подключичная вена.</w:t>
      </w:r>
    </w:p>
    <w:p w14:paraId="1DD9D2E6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Г.</w:t>
      </w:r>
      <w:r w:rsidRPr="00C7549C">
        <w:rPr>
          <w:rFonts w:ascii="Times New Roman" w:hAnsi="Times New Roman"/>
          <w:sz w:val="24"/>
          <w:szCs w:val="24"/>
        </w:rPr>
        <w:t xml:space="preserve"> Плечевое сплетение.</w:t>
      </w:r>
    </w:p>
    <w:p w14:paraId="487C7F98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Д.</w:t>
      </w:r>
      <w:r w:rsidRPr="00C7549C">
        <w:rPr>
          <w:rFonts w:ascii="Times New Roman" w:hAnsi="Times New Roman"/>
          <w:sz w:val="24"/>
          <w:szCs w:val="24"/>
        </w:rPr>
        <w:t xml:space="preserve"> Ветви шейного сплетения.</w:t>
      </w:r>
    </w:p>
    <w:p w14:paraId="6B37D357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6</w:t>
      </w:r>
      <w:r w:rsidRPr="00C7549C">
        <w:rPr>
          <w:rFonts w:ascii="Times New Roman" w:hAnsi="Times New Roman"/>
          <w:sz w:val="24"/>
          <w:szCs w:val="24"/>
        </w:rPr>
        <w:t>. Какими анатомическими образованиями ограничен поднижнечелюстной треугольник?</w:t>
      </w:r>
    </w:p>
    <w:p w14:paraId="57B3AABD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А.</w:t>
      </w:r>
      <w:r w:rsidRPr="00C7549C">
        <w:rPr>
          <w:rFonts w:ascii="Times New Roman" w:hAnsi="Times New Roman"/>
          <w:sz w:val="24"/>
          <w:szCs w:val="24"/>
        </w:rPr>
        <w:t xml:space="preserve"> Край нижней челюсти.</w:t>
      </w:r>
    </w:p>
    <w:p w14:paraId="22A9F180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Б.</w:t>
      </w:r>
      <w:r w:rsidRPr="00C7549C">
        <w:rPr>
          <w:rFonts w:ascii="Times New Roman" w:hAnsi="Times New Roman"/>
          <w:sz w:val="24"/>
          <w:szCs w:val="24"/>
        </w:rPr>
        <w:t xml:space="preserve"> Передний край грудино-ключично-сосцевидной мышцы.</w:t>
      </w:r>
    </w:p>
    <w:p w14:paraId="6CA270FF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В.</w:t>
      </w:r>
      <w:r w:rsidRPr="00C7549C">
        <w:rPr>
          <w:rFonts w:ascii="Times New Roman" w:hAnsi="Times New Roman"/>
          <w:sz w:val="24"/>
          <w:szCs w:val="24"/>
        </w:rPr>
        <w:t xml:space="preserve"> Верхнее брюшко лопаточно-подъязычной мышцы.</w:t>
      </w:r>
    </w:p>
    <w:p w14:paraId="2ED5DB00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Г.</w:t>
      </w:r>
      <w:r w:rsidRPr="00C7549C">
        <w:rPr>
          <w:rFonts w:ascii="Times New Roman" w:hAnsi="Times New Roman"/>
          <w:sz w:val="24"/>
          <w:szCs w:val="24"/>
        </w:rPr>
        <w:t xml:space="preserve"> Оба брюшка двубрюшной мышцы.</w:t>
      </w:r>
    </w:p>
    <w:p w14:paraId="5D3F6C49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Д.</w:t>
      </w:r>
      <w:r w:rsidRPr="00C7549C">
        <w:rPr>
          <w:rFonts w:ascii="Times New Roman" w:hAnsi="Times New Roman"/>
          <w:sz w:val="24"/>
          <w:szCs w:val="24"/>
        </w:rPr>
        <w:t xml:space="preserve"> Свободный край челюстно-подъязычной мышцы.</w:t>
      </w:r>
    </w:p>
    <w:p w14:paraId="652A0BD4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7</w:t>
      </w:r>
      <w:r w:rsidRPr="00C7549C">
        <w:rPr>
          <w:rFonts w:ascii="Times New Roman" w:hAnsi="Times New Roman"/>
          <w:sz w:val="24"/>
          <w:szCs w:val="24"/>
        </w:rPr>
        <w:t>. Какими анатомическими образованиями ограничен сонный треугольник?</w:t>
      </w:r>
    </w:p>
    <w:p w14:paraId="19149FA8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А.</w:t>
      </w:r>
      <w:r w:rsidRPr="00C7549C">
        <w:rPr>
          <w:rFonts w:ascii="Times New Roman" w:hAnsi="Times New Roman"/>
          <w:sz w:val="24"/>
          <w:szCs w:val="24"/>
        </w:rPr>
        <w:t xml:space="preserve"> Заднее брюшко двубрюшной мышцы.</w:t>
      </w:r>
    </w:p>
    <w:p w14:paraId="473DA920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Б.</w:t>
      </w:r>
      <w:r w:rsidRPr="00C7549C">
        <w:rPr>
          <w:rFonts w:ascii="Times New Roman" w:hAnsi="Times New Roman"/>
          <w:sz w:val="24"/>
          <w:szCs w:val="24"/>
        </w:rPr>
        <w:t xml:space="preserve"> Передний край грудино-ключично-сосцевидной мышцы.</w:t>
      </w:r>
    </w:p>
    <w:p w14:paraId="238E1A33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В.</w:t>
      </w:r>
      <w:r w:rsidRPr="00C7549C">
        <w:rPr>
          <w:rFonts w:ascii="Times New Roman" w:hAnsi="Times New Roman"/>
          <w:sz w:val="24"/>
          <w:szCs w:val="24"/>
        </w:rPr>
        <w:t xml:space="preserve"> Задний край грудино-ключично-сосцевидной мышцы.</w:t>
      </w:r>
    </w:p>
    <w:p w14:paraId="1D8FEDBF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Г.</w:t>
      </w:r>
      <w:r w:rsidRPr="00C7549C">
        <w:rPr>
          <w:rFonts w:ascii="Times New Roman" w:hAnsi="Times New Roman"/>
          <w:sz w:val="24"/>
          <w:szCs w:val="24"/>
        </w:rPr>
        <w:t xml:space="preserve"> Нижний край нижней челюсти.</w:t>
      </w:r>
    </w:p>
    <w:p w14:paraId="35A07C59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Д.</w:t>
      </w:r>
      <w:r w:rsidRPr="00C7549C">
        <w:rPr>
          <w:rFonts w:ascii="Times New Roman" w:hAnsi="Times New Roman"/>
          <w:sz w:val="24"/>
          <w:szCs w:val="24"/>
        </w:rPr>
        <w:t xml:space="preserve"> Верхнее брюшко лопаточно-подъязычной мышцы.</w:t>
      </w:r>
    </w:p>
    <w:p w14:paraId="68CF3281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Е.</w:t>
      </w:r>
      <w:r w:rsidRPr="00C7549C">
        <w:rPr>
          <w:rFonts w:ascii="Times New Roman" w:hAnsi="Times New Roman"/>
          <w:sz w:val="24"/>
          <w:szCs w:val="24"/>
        </w:rPr>
        <w:t xml:space="preserve"> Срединная линия шеи.</w:t>
      </w:r>
    </w:p>
    <w:p w14:paraId="6FD16656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8</w:t>
      </w:r>
      <w:r w:rsidRPr="00C7549C">
        <w:rPr>
          <w:rFonts w:ascii="Times New Roman" w:hAnsi="Times New Roman"/>
          <w:sz w:val="24"/>
          <w:szCs w:val="24"/>
        </w:rPr>
        <w:t>. Какими анатомическими образованиями ограничен лопаточно-трапециевидный треугольник?</w:t>
      </w:r>
    </w:p>
    <w:p w14:paraId="4F4FEB86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А.</w:t>
      </w:r>
      <w:r w:rsidRPr="00C7549C">
        <w:rPr>
          <w:rFonts w:ascii="Times New Roman" w:hAnsi="Times New Roman"/>
          <w:sz w:val="24"/>
          <w:szCs w:val="24"/>
        </w:rPr>
        <w:t xml:space="preserve"> Ключица.</w:t>
      </w:r>
    </w:p>
    <w:p w14:paraId="480B5E4D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Б.</w:t>
      </w:r>
      <w:r w:rsidRPr="00C7549C">
        <w:rPr>
          <w:rFonts w:ascii="Times New Roman" w:hAnsi="Times New Roman"/>
          <w:sz w:val="24"/>
          <w:szCs w:val="24"/>
        </w:rPr>
        <w:t xml:space="preserve"> Трапециевидная мышца.</w:t>
      </w:r>
    </w:p>
    <w:p w14:paraId="772D9C04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В.</w:t>
      </w:r>
      <w:r w:rsidRPr="00C7549C">
        <w:rPr>
          <w:rFonts w:ascii="Times New Roman" w:hAnsi="Times New Roman"/>
          <w:sz w:val="24"/>
          <w:szCs w:val="24"/>
        </w:rPr>
        <w:t xml:space="preserve"> Нижнее брюшко лопаточно-подъязычной мышцы.</w:t>
      </w:r>
    </w:p>
    <w:p w14:paraId="2BC742CF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Г.</w:t>
      </w:r>
      <w:r w:rsidRPr="00C7549C">
        <w:rPr>
          <w:rFonts w:ascii="Times New Roman" w:hAnsi="Times New Roman"/>
          <w:sz w:val="24"/>
          <w:szCs w:val="24"/>
        </w:rPr>
        <w:t xml:space="preserve"> Грудино-ключично-сосцевидная мышца.</w:t>
      </w:r>
    </w:p>
    <w:p w14:paraId="165AD4B2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Д.</w:t>
      </w:r>
      <w:r w:rsidRPr="00C7549C">
        <w:rPr>
          <w:rFonts w:ascii="Times New Roman" w:hAnsi="Times New Roman"/>
          <w:sz w:val="24"/>
          <w:szCs w:val="24"/>
        </w:rPr>
        <w:t xml:space="preserve"> Заднее брюшко двубрюшной мышцы.</w:t>
      </w:r>
    </w:p>
    <w:p w14:paraId="359E6DCE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9</w:t>
      </w:r>
      <w:r w:rsidRPr="00C7549C">
        <w:rPr>
          <w:rFonts w:ascii="Times New Roman" w:hAnsi="Times New Roman"/>
          <w:sz w:val="24"/>
          <w:szCs w:val="24"/>
        </w:rPr>
        <w:t>. Какие образования расположены в надгрудинном межапоневротическом пространстве?</w:t>
      </w:r>
    </w:p>
    <w:p w14:paraId="19E75A12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А.</w:t>
      </w:r>
      <w:r w:rsidRPr="00C7549C">
        <w:rPr>
          <w:rFonts w:ascii="Times New Roman" w:hAnsi="Times New Roman"/>
          <w:sz w:val="24"/>
          <w:szCs w:val="24"/>
        </w:rPr>
        <w:t xml:space="preserve"> Наружные яремные вены.</w:t>
      </w:r>
    </w:p>
    <w:p w14:paraId="5B771D09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Б.</w:t>
      </w:r>
      <w:r w:rsidRPr="00C7549C">
        <w:rPr>
          <w:rFonts w:ascii="Times New Roman" w:hAnsi="Times New Roman"/>
          <w:sz w:val="24"/>
          <w:szCs w:val="24"/>
        </w:rPr>
        <w:t xml:space="preserve"> Лимфатические узлы.</w:t>
      </w:r>
    </w:p>
    <w:p w14:paraId="03A1BA77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В.</w:t>
      </w:r>
      <w:r w:rsidRPr="00C7549C">
        <w:rPr>
          <w:rFonts w:ascii="Times New Roman" w:hAnsi="Times New Roman"/>
          <w:sz w:val="24"/>
          <w:szCs w:val="24"/>
        </w:rPr>
        <w:t xml:space="preserve"> Передние яремные вены.</w:t>
      </w:r>
    </w:p>
    <w:p w14:paraId="6E7B12B0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Г.</w:t>
      </w:r>
      <w:r w:rsidRPr="00C7549C">
        <w:rPr>
          <w:rFonts w:ascii="Times New Roman" w:hAnsi="Times New Roman"/>
          <w:sz w:val="24"/>
          <w:szCs w:val="24"/>
        </w:rPr>
        <w:t xml:space="preserve"> Венозная яремная дуга.</w:t>
      </w:r>
    </w:p>
    <w:p w14:paraId="0288D145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10</w:t>
      </w:r>
      <w:r w:rsidRPr="00C7549C">
        <w:rPr>
          <w:rFonts w:ascii="Times New Roman" w:hAnsi="Times New Roman"/>
          <w:sz w:val="24"/>
          <w:szCs w:val="24"/>
        </w:rPr>
        <w:t>. Укажите границы предвисцерального пространства.</w:t>
      </w:r>
    </w:p>
    <w:p w14:paraId="55D0E3C3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А.</w:t>
      </w:r>
      <w:r w:rsidRPr="00C7549C">
        <w:rPr>
          <w:rFonts w:ascii="Times New Roman" w:hAnsi="Times New Roman"/>
          <w:sz w:val="24"/>
          <w:szCs w:val="24"/>
        </w:rPr>
        <w:t xml:space="preserve"> От края нижней челюсти до вырезки грудины и ключиц.</w:t>
      </w:r>
    </w:p>
    <w:p w14:paraId="49BE8350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Б.</w:t>
      </w:r>
      <w:r w:rsidRPr="00C7549C">
        <w:rPr>
          <w:rFonts w:ascii="Times New Roman" w:hAnsi="Times New Roman"/>
          <w:sz w:val="24"/>
          <w:szCs w:val="24"/>
        </w:rPr>
        <w:t xml:space="preserve"> От края нижней челюсти до подъязычной кости.</w:t>
      </w:r>
    </w:p>
    <w:p w14:paraId="2CC06BE1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В.</w:t>
      </w:r>
      <w:r w:rsidRPr="00C7549C">
        <w:rPr>
          <w:rFonts w:ascii="Times New Roman" w:hAnsi="Times New Roman"/>
          <w:sz w:val="24"/>
          <w:szCs w:val="24"/>
        </w:rPr>
        <w:t xml:space="preserve"> От подъязычной кости до вырезки грудины и ключиц.</w:t>
      </w:r>
    </w:p>
    <w:p w14:paraId="6CF76C14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Г.</w:t>
      </w:r>
      <w:r w:rsidRPr="00C7549C">
        <w:rPr>
          <w:rFonts w:ascii="Times New Roman" w:hAnsi="Times New Roman"/>
          <w:sz w:val="24"/>
          <w:szCs w:val="24"/>
        </w:rPr>
        <w:t xml:space="preserve"> От верхнего края щитовидного хряща до вырезки грудины и ключиц.</w:t>
      </w:r>
    </w:p>
    <w:p w14:paraId="6AFA3732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Д.</w:t>
      </w:r>
      <w:r w:rsidRPr="00C7549C">
        <w:rPr>
          <w:rFonts w:ascii="Times New Roman" w:hAnsi="Times New Roman"/>
          <w:sz w:val="24"/>
          <w:szCs w:val="24"/>
        </w:rPr>
        <w:t xml:space="preserve"> От края нижней челюсти до верхнего края щитовидного хряща.</w:t>
      </w:r>
    </w:p>
    <w:p w14:paraId="1C2463CA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11</w:t>
      </w:r>
      <w:r w:rsidRPr="00C7549C">
        <w:rPr>
          <w:rFonts w:ascii="Times New Roman" w:hAnsi="Times New Roman"/>
          <w:sz w:val="24"/>
          <w:szCs w:val="24"/>
        </w:rPr>
        <w:t>. Какие клетчаточные пространства сообщаются с органами переднего средостения?</w:t>
      </w:r>
    </w:p>
    <w:p w14:paraId="3B150224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А.</w:t>
      </w:r>
      <w:r w:rsidRPr="00C7549C">
        <w:rPr>
          <w:rFonts w:ascii="Times New Roman" w:hAnsi="Times New Roman"/>
          <w:sz w:val="24"/>
          <w:szCs w:val="24"/>
        </w:rPr>
        <w:t xml:space="preserve"> Надгрудинное межапоневротическое пространство.</w:t>
      </w:r>
    </w:p>
    <w:p w14:paraId="2FFFFD0A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Б.</w:t>
      </w:r>
      <w:r w:rsidRPr="00C7549C">
        <w:rPr>
          <w:rFonts w:ascii="Times New Roman" w:hAnsi="Times New Roman"/>
          <w:sz w:val="24"/>
          <w:szCs w:val="24"/>
        </w:rPr>
        <w:t xml:space="preserve"> Предвисцеральное пространство.</w:t>
      </w:r>
    </w:p>
    <w:p w14:paraId="0A9B39EF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В.</w:t>
      </w:r>
      <w:r w:rsidRPr="00C7549C">
        <w:rPr>
          <w:rFonts w:ascii="Times New Roman" w:hAnsi="Times New Roman"/>
          <w:sz w:val="24"/>
          <w:szCs w:val="24"/>
        </w:rPr>
        <w:t xml:space="preserve"> Позадивисцеральное пространство.</w:t>
      </w:r>
    </w:p>
    <w:p w14:paraId="000A3C60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Г.</w:t>
      </w:r>
      <w:r w:rsidRPr="00C7549C">
        <w:rPr>
          <w:rFonts w:ascii="Times New Roman" w:hAnsi="Times New Roman"/>
          <w:sz w:val="24"/>
          <w:szCs w:val="24"/>
        </w:rPr>
        <w:t xml:space="preserve"> Заглоточное пространство.</w:t>
      </w:r>
    </w:p>
    <w:p w14:paraId="23BAEB58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12</w:t>
      </w:r>
      <w:r w:rsidRPr="00C7549C">
        <w:rPr>
          <w:rFonts w:ascii="Times New Roman" w:hAnsi="Times New Roman"/>
          <w:sz w:val="24"/>
          <w:szCs w:val="24"/>
        </w:rPr>
        <w:t>. Границы подподъязычной области.</w:t>
      </w:r>
    </w:p>
    <w:p w14:paraId="54E358D9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А.</w:t>
      </w:r>
      <w:r w:rsidRPr="00C7549C">
        <w:rPr>
          <w:rFonts w:ascii="Times New Roman" w:hAnsi="Times New Roman"/>
          <w:sz w:val="24"/>
          <w:szCs w:val="24"/>
        </w:rPr>
        <w:t xml:space="preserve"> Подъязычная кость и заднее брюшко двубрюшной мышцы.</w:t>
      </w:r>
    </w:p>
    <w:p w14:paraId="30D4680E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Б.</w:t>
      </w:r>
      <w:r w:rsidRPr="00C7549C">
        <w:rPr>
          <w:rFonts w:ascii="Times New Roman" w:hAnsi="Times New Roman"/>
          <w:sz w:val="24"/>
          <w:szCs w:val="24"/>
        </w:rPr>
        <w:t xml:space="preserve"> Передние края грудино-ключично-сосцевидной мышцы.</w:t>
      </w:r>
    </w:p>
    <w:p w14:paraId="5FA8B827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В.</w:t>
      </w:r>
      <w:r w:rsidRPr="00C7549C">
        <w:rPr>
          <w:rFonts w:ascii="Times New Roman" w:hAnsi="Times New Roman"/>
          <w:sz w:val="24"/>
          <w:szCs w:val="24"/>
        </w:rPr>
        <w:t xml:space="preserve"> Горизонтальная линия, проводимая на уровне щитовидного хряща.</w:t>
      </w:r>
    </w:p>
    <w:p w14:paraId="66AD8C8D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Г.</w:t>
      </w:r>
      <w:r w:rsidRPr="00C7549C">
        <w:rPr>
          <w:rFonts w:ascii="Times New Roman" w:hAnsi="Times New Roman"/>
          <w:sz w:val="24"/>
          <w:szCs w:val="24"/>
        </w:rPr>
        <w:t xml:space="preserve"> Нижний край нижней челюсти.</w:t>
      </w:r>
    </w:p>
    <w:p w14:paraId="2AF5FC01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lastRenderedPageBreak/>
        <w:t>Д.</w:t>
      </w:r>
      <w:r w:rsidRPr="00C7549C">
        <w:rPr>
          <w:rFonts w:ascii="Times New Roman" w:hAnsi="Times New Roman"/>
          <w:sz w:val="24"/>
          <w:szCs w:val="24"/>
        </w:rPr>
        <w:t xml:space="preserve"> Ключица.</w:t>
      </w:r>
    </w:p>
    <w:p w14:paraId="39D172BA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Е.</w:t>
      </w:r>
      <w:r w:rsidRPr="00C7549C">
        <w:rPr>
          <w:rFonts w:ascii="Times New Roman" w:hAnsi="Times New Roman"/>
          <w:sz w:val="24"/>
          <w:szCs w:val="24"/>
        </w:rPr>
        <w:t xml:space="preserve"> Передние края трапециевидных мышц.</w:t>
      </w:r>
    </w:p>
    <w:p w14:paraId="332B2489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13</w:t>
      </w:r>
      <w:r w:rsidRPr="00C7549C">
        <w:rPr>
          <w:rFonts w:ascii="Times New Roman" w:hAnsi="Times New Roman"/>
          <w:sz w:val="24"/>
          <w:szCs w:val="24"/>
        </w:rPr>
        <w:t>. Перечислите хрящи гортани.</w:t>
      </w:r>
    </w:p>
    <w:p w14:paraId="192562E1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А.</w:t>
      </w:r>
      <w:r w:rsidRPr="00C7549C">
        <w:rPr>
          <w:rFonts w:ascii="Times New Roman" w:hAnsi="Times New Roman"/>
          <w:sz w:val="24"/>
          <w:szCs w:val="24"/>
        </w:rPr>
        <w:t xml:space="preserve"> Подъязычный.</w:t>
      </w:r>
    </w:p>
    <w:p w14:paraId="4A4F13AD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Б.</w:t>
      </w:r>
      <w:r w:rsidRPr="00C7549C">
        <w:rPr>
          <w:rFonts w:ascii="Times New Roman" w:hAnsi="Times New Roman"/>
          <w:sz w:val="24"/>
          <w:szCs w:val="24"/>
        </w:rPr>
        <w:t xml:space="preserve"> Надгортанник.</w:t>
      </w:r>
    </w:p>
    <w:p w14:paraId="56B2A7B1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В.</w:t>
      </w:r>
      <w:r w:rsidRPr="00C7549C">
        <w:rPr>
          <w:rFonts w:ascii="Times New Roman" w:hAnsi="Times New Roman"/>
          <w:sz w:val="24"/>
          <w:szCs w:val="24"/>
        </w:rPr>
        <w:t xml:space="preserve"> Щитовидный.</w:t>
      </w:r>
    </w:p>
    <w:p w14:paraId="1ED814F5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Г.</w:t>
      </w:r>
      <w:r w:rsidRPr="00C7549C">
        <w:rPr>
          <w:rFonts w:ascii="Times New Roman" w:hAnsi="Times New Roman"/>
          <w:sz w:val="24"/>
          <w:szCs w:val="24"/>
        </w:rPr>
        <w:t xml:space="preserve"> Перстневидный.</w:t>
      </w:r>
    </w:p>
    <w:p w14:paraId="62A8C4CE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Д.</w:t>
      </w:r>
      <w:r w:rsidRPr="00C7549C">
        <w:rPr>
          <w:rFonts w:ascii="Times New Roman" w:hAnsi="Times New Roman"/>
          <w:sz w:val="24"/>
          <w:szCs w:val="24"/>
        </w:rPr>
        <w:t xml:space="preserve"> Черпаловидный.</w:t>
      </w:r>
    </w:p>
    <w:p w14:paraId="7F930FD0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Е.</w:t>
      </w:r>
      <w:r w:rsidRPr="00C7549C">
        <w:rPr>
          <w:rFonts w:ascii="Times New Roman" w:hAnsi="Times New Roman"/>
          <w:sz w:val="24"/>
          <w:szCs w:val="24"/>
        </w:rPr>
        <w:t xml:space="preserve"> Крючковидный.</w:t>
      </w:r>
    </w:p>
    <w:p w14:paraId="47D29DDE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Ж.</w:t>
      </w:r>
      <w:r w:rsidRPr="00C7549C">
        <w:rPr>
          <w:rFonts w:ascii="Times New Roman" w:hAnsi="Times New Roman"/>
          <w:sz w:val="24"/>
          <w:szCs w:val="24"/>
        </w:rPr>
        <w:t xml:space="preserve"> Головчатый.</w:t>
      </w:r>
    </w:p>
    <w:p w14:paraId="75FF1880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З.</w:t>
      </w:r>
      <w:r w:rsidRPr="00C7549C">
        <w:rPr>
          <w:rFonts w:ascii="Times New Roman" w:hAnsi="Times New Roman"/>
          <w:sz w:val="24"/>
          <w:szCs w:val="24"/>
        </w:rPr>
        <w:t xml:space="preserve"> Клиновидный.</w:t>
      </w:r>
    </w:p>
    <w:p w14:paraId="565BD1F2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14</w:t>
      </w:r>
      <w:r w:rsidRPr="00C7549C">
        <w:rPr>
          <w:rFonts w:ascii="Times New Roman" w:hAnsi="Times New Roman"/>
          <w:sz w:val="24"/>
          <w:szCs w:val="24"/>
        </w:rPr>
        <w:t>. Синтопия шейного отдела трахеи.</w:t>
      </w:r>
    </w:p>
    <w:p w14:paraId="1B921D0A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А.</w:t>
      </w:r>
      <w:r w:rsidRPr="00C7549C">
        <w:rPr>
          <w:rFonts w:ascii="Times New Roman" w:hAnsi="Times New Roman"/>
          <w:sz w:val="24"/>
          <w:szCs w:val="24"/>
        </w:rPr>
        <w:t xml:space="preserve"> Спереди — перешеек щитовидной железы.</w:t>
      </w:r>
    </w:p>
    <w:p w14:paraId="4F70C03B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Б.</w:t>
      </w:r>
      <w:r w:rsidRPr="00C7549C">
        <w:rPr>
          <w:rFonts w:ascii="Times New Roman" w:hAnsi="Times New Roman"/>
          <w:sz w:val="24"/>
          <w:szCs w:val="24"/>
        </w:rPr>
        <w:t xml:space="preserve"> Спереди и с боков — доли щитовидной железы.</w:t>
      </w:r>
    </w:p>
    <w:p w14:paraId="338B68BB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В.</w:t>
      </w:r>
      <w:r w:rsidRPr="00C7549C">
        <w:rPr>
          <w:rFonts w:ascii="Times New Roman" w:hAnsi="Times New Roman"/>
          <w:sz w:val="24"/>
          <w:szCs w:val="24"/>
        </w:rPr>
        <w:t xml:space="preserve"> Сзади — пищевод.</w:t>
      </w:r>
    </w:p>
    <w:p w14:paraId="063DAAD9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Г.</w:t>
      </w:r>
      <w:r w:rsidRPr="00C7549C">
        <w:rPr>
          <w:rFonts w:ascii="Times New Roman" w:hAnsi="Times New Roman"/>
          <w:sz w:val="24"/>
          <w:szCs w:val="24"/>
        </w:rPr>
        <w:t xml:space="preserve"> На уровне яремной вырезки примыкают общие сонные артерии.</w:t>
      </w:r>
    </w:p>
    <w:p w14:paraId="06D0034E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Д.</w:t>
      </w:r>
      <w:r w:rsidRPr="00C7549C">
        <w:rPr>
          <w:rFonts w:ascii="Times New Roman" w:hAnsi="Times New Roman"/>
          <w:sz w:val="24"/>
          <w:szCs w:val="24"/>
        </w:rPr>
        <w:t xml:space="preserve"> Внутренние сонные артерии.</w:t>
      </w:r>
    </w:p>
    <w:p w14:paraId="751B6AD9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Е.</w:t>
      </w:r>
      <w:r w:rsidRPr="00C7549C">
        <w:rPr>
          <w:rFonts w:ascii="Times New Roman" w:hAnsi="Times New Roman"/>
          <w:sz w:val="24"/>
          <w:szCs w:val="24"/>
        </w:rPr>
        <w:t xml:space="preserve"> Наружные сонные артерии.</w:t>
      </w:r>
    </w:p>
    <w:p w14:paraId="37DF0AC8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15</w:t>
      </w:r>
      <w:r w:rsidRPr="00C7549C">
        <w:rPr>
          <w:rFonts w:ascii="Times New Roman" w:hAnsi="Times New Roman"/>
          <w:sz w:val="24"/>
          <w:szCs w:val="24"/>
        </w:rPr>
        <w:t>. Укажите артерии, принимающие участие в кровоснабжении щитовидной железы.</w:t>
      </w:r>
    </w:p>
    <w:p w14:paraId="02AD6F8E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А.</w:t>
      </w:r>
      <w:r w:rsidRPr="00C7549C">
        <w:rPr>
          <w:rFonts w:ascii="Times New Roman" w:hAnsi="Times New Roman"/>
          <w:sz w:val="24"/>
          <w:szCs w:val="24"/>
        </w:rPr>
        <w:t xml:space="preserve"> Верхние щитовидные артерии.</w:t>
      </w:r>
    </w:p>
    <w:p w14:paraId="529D4658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Б.</w:t>
      </w:r>
      <w:r w:rsidRPr="00C7549C">
        <w:rPr>
          <w:rFonts w:ascii="Times New Roman" w:hAnsi="Times New Roman"/>
          <w:sz w:val="24"/>
          <w:szCs w:val="24"/>
        </w:rPr>
        <w:t xml:space="preserve"> Нижние щитовидные артерии.</w:t>
      </w:r>
    </w:p>
    <w:p w14:paraId="76A07ACE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В.</w:t>
      </w:r>
      <w:r w:rsidRPr="00C7549C">
        <w:rPr>
          <w:rFonts w:ascii="Times New Roman" w:hAnsi="Times New Roman"/>
          <w:sz w:val="24"/>
          <w:szCs w:val="24"/>
        </w:rPr>
        <w:t xml:space="preserve"> Средние щитовидные артерии.</w:t>
      </w:r>
    </w:p>
    <w:p w14:paraId="059423B4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Г.</w:t>
      </w:r>
      <w:r w:rsidRPr="00C7549C">
        <w:rPr>
          <w:rFonts w:ascii="Times New Roman" w:hAnsi="Times New Roman"/>
          <w:sz w:val="24"/>
          <w:szCs w:val="24"/>
        </w:rPr>
        <w:t xml:space="preserve"> Возвратная щитовидная артерия.</w:t>
      </w:r>
    </w:p>
    <w:p w14:paraId="1F2A7567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Д.</w:t>
      </w:r>
      <w:r w:rsidRPr="00C7549C">
        <w:rPr>
          <w:rFonts w:ascii="Times New Roman" w:hAnsi="Times New Roman"/>
          <w:sz w:val="24"/>
          <w:szCs w:val="24"/>
        </w:rPr>
        <w:t xml:space="preserve"> Низшая щитовидная артерия.</w:t>
      </w:r>
    </w:p>
    <w:p w14:paraId="3AE6AF0F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16</w:t>
      </w:r>
      <w:r w:rsidRPr="00C7549C">
        <w:rPr>
          <w:rFonts w:ascii="Times New Roman" w:hAnsi="Times New Roman"/>
          <w:sz w:val="24"/>
          <w:szCs w:val="24"/>
        </w:rPr>
        <w:t>. Какие образования составляют лимфоэпителиальное глоточное кольцо?</w:t>
      </w:r>
    </w:p>
    <w:p w14:paraId="3ED6A698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А.</w:t>
      </w:r>
      <w:r w:rsidRPr="00C7549C">
        <w:rPr>
          <w:rFonts w:ascii="Times New Roman" w:hAnsi="Times New Roman"/>
          <w:sz w:val="24"/>
          <w:szCs w:val="24"/>
        </w:rPr>
        <w:t xml:space="preserve"> Глоточная миндалина.</w:t>
      </w:r>
    </w:p>
    <w:p w14:paraId="4BC1EE62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Б.</w:t>
      </w:r>
      <w:r w:rsidRPr="00C7549C">
        <w:rPr>
          <w:rFonts w:ascii="Times New Roman" w:hAnsi="Times New Roman"/>
          <w:sz w:val="24"/>
          <w:szCs w:val="24"/>
        </w:rPr>
        <w:t xml:space="preserve"> Нёбная миндалина.</w:t>
      </w:r>
    </w:p>
    <w:p w14:paraId="69E30548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В.</w:t>
      </w:r>
      <w:r w:rsidRPr="00C7549C">
        <w:rPr>
          <w:rFonts w:ascii="Times New Roman" w:hAnsi="Times New Roman"/>
          <w:sz w:val="24"/>
          <w:szCs w:val="24"/>
        </w:rPr>
        <w:t xml:space="preserve"> Трубная миндалина.</w:t>
      </w:r>
    </w:p>
    <w:p w14:paraId="454E99A3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Г.</w:t>
      </w:r>
      <w:r w:rsidRPr="00C7549C">
        <w:rPr>
          <w:rFonts w:ascii="Times New Roman" w:hAnsi="Times New Roman"/>
          <w:sz w:val="24"/>
          <w:szCs w:val="24"/>
        </w:rPr>
        <w:t xml:space="preserve"> Поднижнечелюстная миндалина.</w:t>
      </w:r>
    </w:p>
    <w:p w14:paraId="7368CD11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Д.</w:t>
      </w:r>
      <w:r w:rsidRPr="00C7549C">
        <w:rPr>
          <w:rFonts w:ascii="Times New Roman" w:hAnsi="Times New Roman"/>
          <w:sz w:val="24"/>
          <w:szCs w:val="24"/>
        </w:rPr>
        <w:t xml:space="preserve"> Подъязычная миндалина.</w:t>
      </w:r>
    </w:p>
    <w:p w14:paraId="168FF0A0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Е.</w:t>
      </w:r>
      <w:r w:rsidRPr="00C7549C">
        <w:rPr>
          <w:rFonts w:ascii="Times New Roman" w:hAnsi="Times New Roman"/>
          <w:sz w:val="24"/>
          <w:szCs w:val="24"/>
        </w:rPr>
        <w:t xml:space="preserve"> Язычная миндалина.</w:t>
      </w:r>
    </w:p>
    <w:p w14:paraId="2B0EEFE3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17</w:t>
      </w:r>
      <w:r w:rsidRPr="00C7549C">
        <w:rPr>
          <w:rFonts w:ascii="Times New Roman" w:hAnsi="Times New Roman"/>
          <w:sz w:val="24"/>
          <w:szCs w:val="24"/>
        </w:rPr>
        <w:t>. Источники иннервации шейного отдела пищевода.</w:t>
      </w:r>
    </w:p>
    <w:p w14:paraId="77158F0F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А.</w:t>
      </w:r>
      <w:r w:rsidRPr="00C7549C">
        <w:rPr>
          <w:rFonts w:ascii="Times New Roman" w:hAnsi="Times New Roman"/>
          <w:sz w:val="24"/>
          <w:szCs w:val="24"/>
        </w:rPr>
        <w:t xml:space="preserve"> Блуждающий нерв.</w:t>
      </w:r>
    </w:p>
    <w:p w14:paraId="111E2A1D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Б.</w:t>
      </w:r>
      <w:r w:rsidRPr="00C7549C">
        <w:rPr>
          <w:rFonts w:ascii="Times New Roman" w:hAnsi="Times New Roman"/>
          <w:sz w:val="24"/>
          <w:szCs w:val="24"/>
        </w:rPr>
        <w:t xml:space="preserve"> Языкоглоточный нерв.</w:t>
      </w:r>
    </w:p>
    <w:p w14:paraId="4D425128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В.</w:t>
      </w:r>
      <w:r w:rsidRPr="00C7549C">
        <w:rPr>
          <w:rFonts w:ascii="Times New Roman" w:hAnsi="Times New Roman"/>
          <w:sz w:val="24"/>
          <w:szCs w:val="24"/>
        </w:rPr>
        <w:t xml:space="preserve"> Шейные узлы симпатического ствола.</w:t>
      </w:r>
    </w:p>
    <w:p w14:paraId="04305555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Г.</w:t>
      </w:r>
      <w:r w:rsidRPr="00C7549C">
        <w:rPr>
          <w:rFonts w:ascii="Times New Roman" w:hAnsi="Times New Roman"/>
          <w:sz w:val="24"/>
          <w:szCs w:val="24"/>
        </w:rPr>
        <w:t xml:space="preserve"> Подъязычный нерв.</w:t>
      </w:r>
    </w:p>
    <w:p w14:paraId="4D4663A3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Д.</w:t>
      </w:r>
      <w:r w:rsidRPr="00C7549C">
        <w:rPr>
          <w:rFonts w:ascii="Times New Roman" w:hAnsi="Times New Roman"/>
          <w:sz w:val="24"/>
          <w:szCs w:val="24"/>
        </w:rPr>
        <w:t xml:space="preserve"> Возвратный гортанный нерв.</w:t>
      </w:r>
    </w:p>
    <w:p w14:paraId="2069422D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Е.</w:t>
      </w:r>
      <w:r w:rsidRPr="00C7549C">
        <w:rPr>
          <w:rFonts w:ascii="Times New Roman" w:hAnsi="Times New Roman"/>
          <w:sz w:val="24"/>
          <w:szCs w:val="24"/>
        </w:rPr>
        <w:t xml:space="preserve"> Глоточное нервное сплетение.</w:t>
      </w:r>
    </w:p>
    <w:p w14:paraId="011C89A6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18</w:t>
      </w:r>
      <w:r w:rsidRPr="00C7549C">
        <w:rPr>
          <w:rFonts w:ascii="Times New Roman" w:hAnsi="Times New Roman"/>
          <w:sz w:val="24"/>
          <w:szCs w:val="24"/>
        </w:rPr>
        <w:t>. Укажите уровень бифуркации общей сонной артерии.</w:t>
      </w:r>
    </w:p>
    <w:p w14:paraId="3ED95BDA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А.</w:t>
      </w:r>
      <w:r w:rsidRPr="00C7549C">
        <w:rPr>
          <w:rFonts w:ascii="Times New Roman" w:hAnsi="Times New Roman"/>
          <w:sz w:val="24"/>
          <w:szCs w:val="24"/>
        </w:rPr>
        <w:t xml:space="preserve"> Верхний край С</w:t>
      </w:r>
      <w:r w:rsidRPr="00C7549C">
        <w:rPr>
          <w:rFonts w:ascii="Times New Roman" w:hAnsi="Times New Roman"/>
          <w:sz w:val="24"/>
          <w:szCs w:val="24"/>
          <w:vertAlign w:val="subscript"/>
        </w:rPr>
        <w:t>5</w:t>
      </w:r>
      <w:r w:rsidRPr="00C7549C">
        <w:rPr>
          <w:rFonts w:ascii="Times New Roman" w:hAnsi="Times New Roman"/>
          <w:sz w:val="24"/>
          <w:szCs w:val="24"/>
        </w:rPr>
        <w:t>.</w:t>
      </w:r>
    </w:p>
    <w:p w14:paraId="33A59D07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Б.</w:t>
      </w:r>
      <w:r w:rsidRPr="00C7549C">
        <w:rPr>
          <w:rFonts w:ascii="Times New Roman" w:hAnsi="Times New Roman"/>
          <w:sz w:val="24"/>
          <w:szCs w:val="24"/>
        </w:rPr>
        <w:t xml:space="preserve"> Верхний край С</w:t>
      </w:r>
      <w:r w:rsidRPr="00C7549C">
        <w:rPr>
          <w:rFonts w:ascii="Times New Roman" w:hAnsi="Times New Roman"/>
          <w:sz w:val="24"/>
          <w:szCs w:val="24"/>
          <w:vertAlign w:val="subscript"/>
        </w:rPr>
        <w:t>6</w:t>
      </w:r>
      <w:r w:rsidRPr="00C7549C">
        <w:rPr>
          <w:rFonts w:ascii="Times New Roman" w:hAnsi="Times New Roman"/>
          <w:sz w:val="24"/>
          <w:szCs w:val="24"/>
        </w:rPr>
        <w:t>.</w:t>
      </w:r>
    </w:p>
    <w:p w14:paraId="7385EAE2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В.</w:t>
      </w:r>
      <w:r w:rsidRPr="00C7549C">
        <w:rPr>
          <w:rFonts w:ascii="Times New Roman" w:hAnsi="Times New Roman"/>
          <w:sz w:val="24"/>
          <w:szCs w:val="24"/>
        </w:rPr>
        <w:t xml:space="preserve"> Верхний край щитовидного хряща.</w:t>
      </w:r>
    </w:p>
    <w:p w14:paraId="7390DC08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Г.</w:t>
      </w:r>
      <w:r w:rsidRPr="00C7549C">
        <w:rPr>
          <w:rFonts w:ascii="Times New Roman" w:hAnsi="Times New Roman"/>
          <w:sz w:val="24"/>
          <w:szCs w:val="24"/>
        </w:rPr>
        <w:t xml:space="preserve"> На уровне перстневидного хряща.</w:t>
      </w:r>
    </w:p>
    <w:p w14:paraId="17560988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Д.</w:t>
      </w:r>
      <w:r w:rsidRPr="00C7549C">
        <w:rPr>
          <w:rFonts w:ascii="Times New Roman" w:hAnsi="Times New Roman"/>
          <w:sz w:val="24"/>
          <w:szCs w:val="24"/>
        </w:rPr>
        <w:t xml:space="preserve"> Нижний край С</w:t>
      </w:r>
      <w:r w:rsidRPr="00C7549C">
        <w:rPr>
          <w:rFonts w:ascii="Times New Roman" w:hAnsi="Times New Roman"/>
          <w:sz w:val="24"/>
          <w:szCs w:val="24"/>
          <w:vertAlign w:val="subscript"/>
        </w:rPr>
        <w:t>4</w:t>
      </w:r>
      <w:r w:rsidRPr="00C7549C">
        <w:rPr>
          <w:rFonts w:ascii="Times New Roman" w:hAnsi="Times New Roman"/>
          <w:sz w:val="24"/>
          <w:szCs w:val="24"/>
        </w:rPr>
        <w:t>.</w:t>
      </w:r>
    </w:p>
    <w:p w14:paraId="5AB86C2A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19</w:t>
      </w:r>
      <w:r w:rsidRPr="00C7549C">
        <w:rPr>
          <w:rFonts w:ascii="Times New Roman" w:hAnsi="Times New Roman"/>
          <w:sz w:val="24"/>
          <w:szCs w:val="24"/>
        </w:rPr>
        <w:t>. Укажите анатомические различия наружной и внутренней сонных артерий.</w:t>
      </w:r>
    </w:p>
    <w:p w14:paraId="701A6537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А.</w:t>
      </w:r>
      <w:r w:rsidRPr="00C7549C">
        <w:rPr>
          <w:rFonts w:ascii="Times New Roman" w:hAnsi="Times New Roman"/>
          <w:sz w:val="24"/>
          <w:szCs w:val="24"/>
        </w:rPr>
        <w:t xml:space="preserve"> Наружная сонная артерия короче.</w:t>
      </w:r>
    </w:p>
    <w:p w14:paraId="3FA9E6A4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Б.</w:t>
      </w:r>
      <w:r w:rsidRPr="00C7549C">
        <w:rPr>
          <w:rFonts w:ascii="Times New Roman" w:hAnsi="Times New Roman"/>
          <w:sz w:val="24"/>
          <w:szCs w:val="24"/>
        </w:rPr>
        <w:t xml:space="preserve"> Наружная сонная артерия длиннее.</w:t>
      </w:r>
    </w:p>
    <w:p w14:paraId="7401FE90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В.</w:t>
      </w:r>
      <w:r w:rsidRPr="00C7549C">
        <w:rPr>
          <w:rFonts w:ascii="Times New Roman" w:hAnsi="Times New Roman"/>
          <w:sz w:val="24"/>
          <w:szCs w:val="24"/>
        </w:rPr>
        <w:t xml:space="preserve"> Внутренняя сонная артерия на шее даёт ветви для кровоснабжения мозга.</w:t>
      </w:r>
    </w:p>
    <w:p w14:paraId="0B8FC41D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lastRenderedPageBreak/>
        <w:t>Г.</w:t>
      </w:r>
      <w:r w:rsidRPr="00C7549C">
        <w:rPr>
          <w:rFonts w:ascii="Times New Roman" w:hAnsi="Times New Roman"/>
          <w:sz w:val="24"/>
          <w:szCs w:val="24"/>
        </w:rPr>
        <w:t xml:space="preserve"> Наружная сонная артерия на шее даёт ветви для кровоснабжения лица.</w:t>
      </w:r>
    </w:p>
    <w:p w14:paraId="2563524C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Д.</w:t>
      </w:r>
      <w:r w:rsidRPr="00C7549C">
        <w:rPr>
          <w:rFonts w:ascii="Times New Roman" w:hAnsi="Times New Roman"/>
          <w:sz w:val="24"/>
          <w:szCs w:val="24"/>
        </w:rPr>
        <w:t xml:space="preserve"> Внутренняя сонная артерия на шее ветвей не даёт.</w:t>
      </w:r>
    </w:p>
    <w:p w14:paraId="6E58E534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20</w:t>
      </w:r>
      <w:r w:rsidRPr="00C7549C">
        <w:rPr>
          <w:rFonts w:ascii="Times New Roman" w:hAnsi="Times New Roman"/>
          <w:sz w:val="24"/>
          <w:szCs w:val="24"/>
        </w:rPr>
        <w:t>. Где расположена каротидная рефлексогенная зона на шее?</w:t>
      </w:r>
    </w:p>
    <w:p w14:paraId="635DF38D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А.</w:t>
      </w:r>
      <w:r w:rsidRPr="00C7549C">
        <w:rPr>
          <w:rFonts w:ascii="Times New Roman" w:hAnsi="Times New Roman"/>
          <w:sz w:val="24"/>
          <w:szCs w:val="24"/>
        </w:rPr>
        <w:t xml:space="preserve"> В области сонного треугольника.</w:t>
      </w:r>
    </w:p>
    <w:p w14:paraId="26554536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Б.</w:t>
      </w:r>
      <w:r w:rsidRPr="00C7549C">
        <w:rPr>
          <w:rFonts w:ascii="Times New Roman" w:hAnsi="Times New Roman"/>
          <w:sz w:val="24"/>
          <w:szCs w:val="24"/>
        </w:rPr>
        <w:t xml:space="preserve"> На уровне верхнего края щитовидного хряща.</w:t>
      </w:r>
    </w:p>
    <w:p w14:paraId="304CEC0E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В.</w:t>
      </w:r>
      <w:r w:rsidRPr="00C7549C">
        <w:rPr>
          <w:rFonts w:ascii="Times New Roman" w:hAnsi="Times New Roman"/>
          <w:sz w:val="24"/>
          <w:szCs w:val="24"/>
        </w:rPr>
        <w:t xml:space="preserve"> В области рукоятки грудины.</w:t>
      </w:r>
    </w:p>
    <w:p w14:paraId="12089AD9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Г.</w:t>
      </w:r>
      <w:r w:rsidRPr="00C7549C">
        <w:rPr>
          <w:rFonts w:ascii="Times New Roman" w:hAnsi="Times New Roman"/>
          <w:sz w:val="24"/>
          <w:szCs w:val="24"/>
        </w:rPr>
        <w:t xml:space="preserve"> В области перстневидного хряща.</w:t>
      </w:r>
    </w:p>
    <w:p w14:paraId="6F292E6D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Д.</w:t>
      </w:r>
      <w:r w:rsidRPr="00C7549C">
        <w:rPr>
          <w:rFonts w:ascii="Times New Roman" w:hAnsi="Times New Roman"/>
          <w:sz w:val="24"/>
          <w:szCs w:val="24"/>
        </w:rPr>
        <w:t xml:space="preserve"> В области бифуркации общей сонной артерии.</w:t>
      </w:r>
    </w:p>
    <w:p w14:paraId="19E70343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21</w:t>
      </w:r>
      <w:r w:rsidRPr="00C7549C">
        <w:rPr>
          <w:rFonts w:ascii="Times New Roman" w:hAnsi="Times New Roman"/>
          <w:sz w:val="24"/>
          <w:szCs w:val="24"/>
        </w:rPr>
        <w:t>. Укажите стенки межлестничного пространства.</w:t>
      </w:r>
    </w:p>
    <w:p w14:paraId="4E74D7F6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А.</w:t>
      </w:r>
      <w:r w:rsidRPr="00C7549C">
        <w:rPr>
          <w:rFonts w:ascii="Times New Roman" w:hAnsi="Times New Roman"/>
          <w:sz w:val="24"/>
          <w:szCs w:val="24"/>
        </w:rPr>
        <w:t xml:space="preserve"> Гðудинощитовидная мышца.</w:t>
      </w:r>
    </w:p>
    <w:p w14:paraId="738DE22A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Б.</w:t>
      </w:r>
      <w:r w:rsidRPr="00C7549C">
        <w:rPr>
          <w:rFonts w:ascii="Times New Roman" w:hAnsi="Times New Roman"/>
          <w:sz w:val="24"/>
          <w:szCs w:val="24"/>
        </w:rPr>
        <w:t xml:space="preserve"> Передняя лестничная мышца.</w:t>
      </w:r>
    </w:p>
    <w:p w14:paraId="252A5162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В.</w:t>
      </w:r>
      <w:r w:rsidRPr="00C7549C">
        <w:rPr>
          <w:rFonts w:ascii="Times New Roman" w:hAnsi="Times New Roman"/>
          <w:sz w:val="24"/>
          <w:szCs w:val="24"/>
        </w:rPr>
        <w:t xml:space="preserve"> Задняя лестничная мышца.</w:t>
      </w:r>
    </w:p>
    <w:p w14:paraId="6380D445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Г.</w:t>
      </w:r>
      <w:r w:rsidRPr="00C7549C">
        <w:rPr>
          <w:rFonts w:ascii="Times New Roman" w:hAnsi="Times New Roman"/>
          <w:sz w:val="24"/>
          <w:szCs w:val="24"/>
        </w:rPr>
        <w:t xml:space="preserve"> Грудиноподъязычная мышца.</w:t>
      </w:r>
    </w:p>
    <w:p w14:paraId="605C59B2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Д.</w:t>
      </w:r>
      <w:r w:rsidRPr="00C7549C">
        <w:rPr>
          <w:rFonts w:ascii="Times New Roman" w:hAnsi="Times New Roman"/>
          <w:sz w:val="24"/>
          <w:szCs w:val="24"/>
        </w:rPr>
        <w:t xml:space="preserve"> Средняя лестничная мышца.</w:t>
      </w:r>
    </w:p>
    <w:p w14:paraId="51E9DA74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22</w:t>
      </w:r>
      <w:r w:rsidRPr="00C7549C">
        <w:rPr>
          <w:rFonts w:ascii="Times New Roman" w:hAnsi="Times New Roman"/>
          <w:sz w:val="24"/>
          <w:szCs w:val="24"/>
        </w:rPr>
        <w:t>. Какие анатомические образования участвуют в формировании яремного венозного угла?</w:t>
      </w:r>
    </w:p>
    <w:p w14:paraId="136E7759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А.</w:t>
      </w:r>
      <w:r w:rsidRPr="00C7549C">
        <w:rPr>
          <w:rFonts w:ascii="Times New Roman" w:hAnsi="Times New Roman"/>
          <w:sz w:val="24"/>
          <w:szCs w:val="24"/>
        </w:rPr>
        <w:t xml:space="preserve"> Подключичная вена.</w:t>
      </w:r>
    </w:p>
    <w:p w14:paraId="0FE557B1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Б.</w:t>
      </w:r>
      <w:r w:rsidRPr="00C7549C">
        <w:rPr>
          <w:rFonts w:ascii="Times New Roman" w:hAnsi="Times New Roman"/>
          <w:sz w:val="24"/>
          <w:szCs w:val="24"/>
        </w:rPr>
        <w:t xml:space="preserve"> Внутренняя яремная вена.</w:t>
      </w:r>
    </w:p>
    <w:p w14:paraId="6C61EA47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В.</w:t>
      </w:r>
      <w:r w:rsidRPr="00C7549C">
        <w:rPr>
          <w:rFonts w:ascii="Times New Roman" w:hAnsi="Times New Roman"/>
          <w:sz w:val="24"/>
          <w:szCs w:val="24"/>
        </w:rPr>
        <w:t xml:space="preserve"> Передняя яремная вена.</w:t>
      </w:r>
    </w:p>
    <w:p w14:paraId="0365A2DA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Г.</w:t>
      </w:r>
      <w:r w:rsidRPr="00C7549C">
        <w:rPr>
          <w:rFonts w:ascii="Times New Roman" w:hAnsi="Times New Roman"/>
          <w:sz w:val="24"/>
          <w:szCs w:val="24"/>
        </w:rPr>
        <w:t xml:space="preserve"> Наружная яремная вена.</w:t>
      </w:r>
    </w:p>
    <w:p w14:paraId="6D253ED0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Д.</w:t>
      </w:r>
      <w:r w:rsidRPr="00C7549C">
        <w:rPr>
          <w:rFonts w:ascii="Times New Roman" w:hAnsi="Times New Roman"/>
          <w:sz w:val="24"/>
          <w:szCs w:val="24"/>
        </w:rPr>
        <w:t xml:space="preserve"> Плечеголовная вена</w:t>
      </w:r>
      <w:r w:rsidRPr="00C7549C">
        <w:rPr>
          <w:rFonts w:ascii="Times New Roman" w:hAnsi="Times New Roman"/>
          <w:i/>
          <w:iCs/>
          <w:sz w:val="24"/>
          <w:szCs w:val="24"/>
        </w:rPr>
        <w:t>.</w:t>
      </w:r>
    </w:p>
    <w:p w14:paraId="48E7A58D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23</w:t>
      </w:r>
      <w:r w:rsidRPr="00C7549C">
        <w:rPr>
          <w:rFonts w:ascii="Times New Roman" w:hAnsi="Times New Roman"/>
          <w:sz w:val="24"/>
          <w:szCs w:val="24"/>
        </w:rPr>
        <w:t>. Какие анатомические образования входят в лестнично-позвоночный треугольник?</w:t>
      </w:r>
    </w:p>
    <w:p w14:paraId="79C6F2F4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А.</w:t>
      </w:r>
      <w:r w:rsidRPr="00C7549C">
        <w:rPr>
          <w:rFonts w:ascii="Times New Roman" w:hAnsi="Times New Roman"/>
          <w:sz w:val="24"/>
          <w:szCs w:val="24"/>
        </w:rPr>
        <w:t xml:space="preserve"> Подключичная артерия.</w:t>
      </w:r>
    </w:p>
    <w:p w14:paraId="60636796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Б.</w:t>
      </w:r>
      <w:r w:rsidRPr="00C7549C">
        <w:rPr>
          <w:rFonts w:ascii="Times New Roman" w:hAnsi="Times New Roman"/>
          <w:sz w:val="24"/>
          <w:szCs w:val="24"/>
        </w:rPr>
        <w:t xml:space="preserve"> Грудной лимфатический проток.</w:t>
      </w:r>
    </w:p>
    <w:p w14:paraId="6089C387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В.</w:t>
      </w:r>
      <w:r w:rsidRPr="00C7549C">
        <w:rPr>
          <w:rFonts w:ascii="Times New Roman" w:hAnsi="Times New Roman"/>
          <w:sz w:val="24"/>
          <w:szCs w:val="24"/>
        </w:rPr>
        <w:t xml:space="preserve"> Наружная яремная вена.</w:t>
      </w:r>
    </w:p>
    <w:p w14:paraId="201EEA50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Г.</w:t>
      </w:r>
      <w:r w:rsidRPr="00C7549C">
        <w:rPr>
          <w:rFonts w:ascii="Times New Roman" w:hAnsi="Times New Roman"/>
          <w:sz w:val="24"/>
          <w:szCs w:val="24"/>
        </w:rPr>
        <w:t xml:space="preserve"> Внутренняя яремная вена.</w:t>
      </w:r>
    </w:p>
    <w:p w14:paraId="5D0FB17D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Д.</w:t>
      </w:r>
      <w:r w:rsidRPr="00C7549C">
        <w:rPr>
          <w:rFonts w:ascii="Times New Roman" w:hAnsi="Times New Roman"/>
          <w:sz w:val="24"/>
          <w:szCs w:val="24"/>
        </w:rPr>
        <w:t xml:space="preserve"> Верхний узел симпатического ствола.</w:t>
      </w:r>
    </w:p>
    <w:p w14:paraId="3E18EB9E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Е.</w:t>
      </w:r>
      <w:r w:rsidRPr="00C7549C">
        <w:rPr>
          <w:rFonts w:ascii="Times New Roman" w:hAnsi="Times New Roman"/>
          <w:sz w:val="24"/>
          <w:szCs w:val="24"/>
        </w:rPr>
        <w:t xml:space="preserve"> Средний узел симпатического ствола.</w:t>
      </w:r>
    </w:p>
    <w:p w14:paraId="5D13D2C1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Ж.</w:t>
      </w:r>
      <w:r w:rsidRPr="00C7549C">
        <w:rPr>
          <w:rFonts w:ascii="Times New Roman" w:hAnsi="Times New Roman"/>
          <w:sz w:val="24"/>
          <w:szCs w:val="24"/>
        </w:rPr>
        <w:t xml:space="preserve"> Нижний и позвоночный узлы симпатического ствола.</w:t>
      </w:r>
    </w:p>
    <w:p w14:paraId="5C892575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24</w:t>
      </w:r>
      <w:r w:rsidRPr="00C7549C">
        <w:rPr>
          <w:rFonts w:ascii="Times New Roman" w:hAnsi="Times New Roman"/>
          <w:sz w:val="24"/>
          <w:szCs w:val="24"/>
        </w:rPr>
        <w:t>. Ветви подключичной артерии.</w:t>
      </w:r>
    </w:p>
    <w:p w14:paraId="146ED033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А.</w:t>
      </w:r>
      <w:r w:rsidRPr="00C7549C">
        <w:rPr>
          <w:rFonts w:ascii="Times New Roman" w:hAnsi="Times New Roman"/>
          <w:sz w:val="24"/>
          <w:szCs w:val="24"/>
        </w:rPr>
        <w:t xml:space="preserve"> Позвоночная артерия.</w:t>
      </w:r>
    </w:p>
    <w:p w14:paraId="7A35EE12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Б.</w:t>
      </w:r>
      <w:r w:rsidRPr="00C7549C">
        <w:rPr>
          <w:rFonts w:ascii="Times New Roman" w:hAnsi="Times New Roman"/>
          <w:sz w:val="24"/>
          <w:szCs w:val="24"/>
        </w:rPr>
        <w:t xml:space="preserve"> Поперечная артерия шеи.</w:t>
      </w:r>
    </w:p>
    <w:p w14:paraId="01FB1590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В.</w:t>
      </w:r>
      <w:r w:rsidRPr="00C7549C">
        <w:rPr>
          <w:rFonts w:ascii="Times New Roman" w:hAnsi="Times New Roman"/>
          <w:sz w:val="24"/>
          <w:szCs w:val="24"/>
        </w:rPr>
        <w:t xml:space="preserve"> Надлопаточная артерия.</w:t>
      </w:r>
    </w:p>
    <w:p w14:paraId="1876F3E1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Г.</w:t>
      </w:r>
      <w:r w:rsidRPr="00C7549C">
        <w:rPr>
          <w:rFonts w:ascii="Times New Roman" w:hAnsi="Times New Roman"/>
          <w:sz w:val="24"/>
          <w:szCs w:val="24"/>
        </w:rPr>
        <w:t xml:space="preserve"> Поверхностная шейная артерия.</w:t>
      </w:r>
    </w:p>
    <w:p w14:paraId="2676CBEB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Д.</w:t>
      </w:r>
      <w:r w:rsidRPr="00C7549C">
        <w:rPr>
          <w:rFonts w:ascii="Times New Roman" w:hAnsi="Times New Roman"/>
          <w:sz w:val="24"/>
          <w:szCs w:val="24"/>
        </w:rPr>
        <w:t xml:space="preserve"> Щитошейный ствол.</w:t>
      </w:r>
    </w:p>
    <w:p w14:paraId="3679C44C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Е.</w:t>
      </w:r>
      <w:r w:rsidRPr="00C7549C">
        <w:rPr>
          <w:rFonts w:ascii="Times New Roman" w:hAnsi="Times New Roman"/>
          <w:sz w:val="24"/>
          <w:szCs w:val="24"/>
        </w:rPr>
        <w:t xml:space="preserve"> Внутренняя грудная артерия.</w:t>
      </w:r>
    </w:p>
    <w:p w14:paraId="786C6DD9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25</w:t>
      </w:r>
      <w:r w:rsidRPr="00C7549C">
        <w:rPr>
          <w:rFonts w:ascii="Times New Roman" w:hAnsi="Times New Roman"/>
          <w:sz w:val="24"/>
          <w:szCs w:val="24"/>
        </w:rPr>
        <w:t>. Куда впадает грудной лимфатический проток?</w:t>
      </w:r>
    </w:p>
    <w:p w14:paraId="72BF20A7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А.</w:t>
      </w:r>
      <w:r w:rsidRPr="00C7549C">
        <w:rPr>
          <w:rFonts w:ascii="Times New Roman" w:hAnsi="Times New Roman"/>
          <w:sz w:val="24"/>
          <w:szCs w:val="24"/>
        </w:rPr>
        <w:t xml:space="preserve"> В правую подключичную артерию.</w:t>
      </w:r>
    </w:p>
    <w:p w14:paraId="2954AC91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Б.</w:t>
      </w:r>
      <w:r w:rsidRPr="00C7549C">
        <w:rPr>
          <w:rFonts w:ascii="Times New Roman" w:hAnsi="Times New Roman"/>
          <w:sz w:val="24"/>
          <w:szCs w:val="24"/>
        </w:rPr>
        <w:t xml:space="preserve"> В левую внутреннюю яремную вену.</w:t>
      </w:r>
    </w:p>
    <w:p w14:paraId="306D00EE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В.</w:t>
      </w:r>
      <w:r w:rsidRPr="00C7549C">
        <w:rPr>
          <w:rFonts w:ascii="Times New Roman" w:hAnsi="Times New Roman"/>
          <w:sz w:val="24"/>
          <w:szCs w:val="24"/>
        </w:rPr>
        <w:t xml:space="preserve"> В правую подключичную вену.</w:t>
      </w:r>
    </w:p>
    <w:p w14:paraId="60C98486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Г.</w:t>
      </w:r>
      <w:r w:rsidRPr="00C7549C">
        <w:rPr>
          <w:rFonts w:ascii="Times New Roman" w:hAnsi="Times New Roman"/>
          <w:sz w:val="24"/>
          <w:szCs w:val="24"/>
        </w:rPr>
        <w:t xml:space="preserve"> В наружную яремную вену.</w:t>
      </w:r>
    </w:p>
    <w:p w14:paraId="2DEDEF42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Д.</w:t>
      </w:r>
      <w:r w:rsidRPr="00C7549C">
        <w:rPr>
          <w:rFonts w:ascii="Times New Roman" w:hAnsi="Times New Roman"/>
          <w:sz w:val="24"/>
          <w:szCs w:val="24"/>
        </w:rPr>
        <w:t xml:space="preserve"> В левый яремный венозный угол</w:t>
      </w:r>
      <w:r w:rsidRPr="00C7549C">
        <w:rPr>
          <w:rFonts w:ascii="Times New Roman" w:hAnsi="Times New Roman"/>
          <w:i/>
          <w:iCs/>
          <w:sz w:val="24"/>
          <w:szCs w:val="24"/>
        </w:rPr>
        <w:t>.</w:t>
      </w:r>
    </w:p>
    <w:p w14:paraId="1C008401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1</w:t>
      </w:r>
      <w:r w:rsidRPr="00C7549C">
        <w:rPr>
          <w:rFonts w:ascii="Times New Roman" w:hAnsi="Times New Roman"/>
          <w:sz w:val="24"/>
          <w:szCs w:val="24"/>
        </w:rPr>
        <w:t>. Укажите типичные места развития поверхностных флегмон шеи.</w:t>
      </w:r>
    </w:p>
    <w:p w14:paraId="5AD4E9B6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А.</w:t>
      </w:r>
      <w:r w:rsidRPr="00C7549C">
        <w:rPr>
          <w:rFonts w:ascii="Times New Roman" w:hAnsi="Times New Roman"/>
          <w:sz w:val="24"/>
          <w:szCs w:val="24"/>
        </w:rPr>
        <w:t xml:space="preserve"> Поднижнечелюстное пространство.</w:t>
      </w:r>
    </w:p>
    <w:p w14:paraId="3516D2AB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Б.</w:t>
      </w:r>
      <w:r w:rsidRPr="00C7549C">
        <w:rPr>
          <w:rFonts w:ascii="Times New Roman" w:hAnsi="Times New Roman"/>
          <w:sz w:val="24"/>
          <w:szCs w:val="24"/>
        </w:rPr>
        <w:t xml:space="preserve"> Подкожная жировая клетчатка.</w:t>
      </w:r>
    </w:p>
    <w:p w14:paraId="479CC502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В.</w:t>
      </w:r>
      <w:r w:rsidRPr="00C7549C">
        <w:rPr>
          <w:rFonts w:ascii="Times New Roman" w:hAnsi="Times New Roman"/>
          <w:sz w:val="24"/>
          <w:szCs w:val="24"/>
        </w:rPr>
        <w:t xml:space="preserve"> Предвисцеральное пространство.</w:t>
      </w:r>
    </w:p>
    <w:p w14:paraId="643EC43A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Г.</w:t>
      </w:r>
      <w:r w:rsidRPr="00C7549C">
        <w:rPr>
          <w:rFonts w:ascii="Times New Roman" w:hAnsi="Times New Roman"/>
          <w:sz w:val="24"/>
          <w:szCs w:val="24"/>
        </w:rPr>
        <w:t xml:space="preserve"> Позадивисцеральное пространство.</w:t>
      </w:r>
    </w:p>
    <w:p w14:paraId="56FAD17E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Д.</w:t>
      </w:r>
      <w:r w:rsidRPr="00C7549C">
        <w:rPr>
          <w:rFonts w:ascii="Times New Roman" w:hAnsi="Times New Roman"/>
          <w:sz w:val="24"/>
          <w:szCs w:val="24"/>
        </w:rPr>
        <w:t xml:space="preserve"> Глубокое остеофиброзное предпозвоночное пространство.</w:t>
      </w:r>
    </w:p>
    <w:p w14:paraId="6F43A23E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lastRenderedPageBreak/>
        <w:t>2</w:t>
      </w:r>
      <w:r w:rsidRPr="00C7549C">
        <w:rPr>
          <w:rFonts w:ascii="Times New Roman" w:hAnsi="Times New Roman"/>
          <w:sz w:val="24"/>
          <w:szCs w:val="24"/>
        </w:rPr>
        <w:t>. Требования, предъявляемые к разрезам на шее.</w:t>
      </w:r>
    </w:p>
    <w:p w14:paraId="10B40BB4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А.</w:t>
      </w:r>
      <w:r w:rsidRPr="00C7549C">
        <w:rPr>
          <w:rFonts w:ascii="Times New Roman" w:hAnsi="Times New Roman"/>
          <w:sz w:val="24"/>
          <w:szCs w:val="24"/>
        </w:rPr>
        <w:t xml:space="preserve"> Широкий доступ.</w:t>
      </w:r>
    </w:p>
    <w:p w14:paraId="6631B083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Б.</w:t>
      </w:r>
      <w:r w:rsidRPr="00C7549C">
        <w:rPr>
          <w:rFonts w:ascii="Times New Roman" w:hAnsi="Times New Roman"/>
          <w:sz w:val="24"/>
          <w:szCs w:val="24"/>
        </w:rPr>
        <w:t xml:space="preserve"> Послойное рассечение тканей.</w:t>
      </w:r>
    </w:p>
    <w:p w14:paraId="1B4D6D4E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В.</w:t>
      </w:r>
      <w:r w:rsidRPr="00C7549C">
        <w:rPr>
          <w:rFonts w:ascii="Times New Roman" w:hAnsi="Times New Roman"/>
          <w:sz w:val="24"/>
          <w:szCs w:val="24"/>
        </w:rPr>
        <w:t xml:space="preserve"> Косметический эффект.</w:t>
      </w:r>
    </w:p>
    <w:p w14:paraId="04670967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Г.</w:t>
      </w:r>
      <w:r w:rsidRPr="00C7549C">
        <w:rPr>
          <w:rFonts w:ascii="Times New Roman" w:hAnsi="Times New Roman"/>
          <w:sz w:val="24"/>
          <w:szCs w:val="24"/>
        </w:rPr>
        <w:t xml:space="preserve"> Эффективность дренирования.</w:t>
      </w:r>
    </w:p>
    <w:p w14:paraId="7FE07381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Д.</w:t>
      </w:r>
      <w:r w:rsidRPr="00C7549C">
        <w:rPr>
          <w:rFonts w:ascii="Times New Roman" w:hAnsi="Times New Roman"/>
          <w:sz w:val="24"/>
          <w:szCs w:val="24"/>
        </w:rPr>
        <w:t xml:space="preserve"> Минимальный доступ.</w:t>
      </w:r>
    </w:p>
    <w:p w14:paraId="60BC19D1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3</w:t>
      </w:r>
      <w:r w:rsidRPr="00C7549C">
        <w:rPr>
          <w:rFonts w:ascii="Times New Roman" w:hAnsi="Times New Roman"/>
          <w:sz w:val="24"/>
          <w:szCs w:val="24"/>
        </w:rPr>
        <w:t>. Основные разрезы, производимые на шее.</w:t>
      </w:r>
    </w:p>
    <w:p w14:paraId="2B374DCE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А.</w:t>
      </w:r>
      <w:r w:rsidRPr="00C7549C">
        <w:rPr>
          <w:rFonts w:ascii="Times New Roman" w:hAnsi="Times New Roman"/>
          <w:sz w:val="24"/>
          <w:szCs w:val="24"/>
        </w:rPr>
        <w:t xml:space="preserve"> Вертикальные.</w:t>
      </w:r>
    </w:p>
    <w:p w14:paraId="03B09A60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Б.</w:t>
      </w:r>
      <w:r w:rsidRPr="00C7549C">
        <w:rPr>
          <w:rFonts w:ascii="Times New Roman" w:hAnsi="Times New Roman"/>
          <w:sz w:val="24"/>
          <w:szCs w:val="24"/>
        </w:rPr>
        <w:t xml:space="preserve"> Косые.</w:t>
      </w:r>
    </w:p>
    <w:p w14:paraId="291F13BE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В.</w:t>
      </w:r>
      <w:r w:rsidRPr="00C7549C">
        <w:rPr>
          <w:rFonts w:ascii="Times New Roman" w:hAnsi="Times New Roman"/>
          <w:sz w:val="24"/>
          <w:szCs w:val="24"/>
        </w:rPr>
        <w:t xml:space="preserve"> Поперечные.</w:t>
      </w:r>
    </w:p>
    <w:p w14:paraId="284522B6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Г.</w:t>
      </w:r>
      <w:r w:rsidRPr="00C7549C">
        <w:rPr>
          <w:rFonts w:ascii="Times New Roman" w:hAnsi="Times New Roman"/>
          <w:sz w:val="24"/>
          <w:szCs w:val="24"/>
        </w:rPr>
        <w:t xml:space="preserve"> Комбинированные.</w:t>
      </w:r>
    </w:p>
    <w:p w14:paraId="7F516CEA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Д.</w:t>
      </w:r>
      <w:r w:rsidRPr="00C7549C">
        <w:rPr>
          <w:rFonts w:ascii="Times New Roman" w:hAnsi="Times New Roman"/>
          <w:sz w:val="24"/>
          <w:szCs w:val="24"/>
        </w:rPr>
        <w:t xml:space="preserve"> Угловые.</w:t>
      </w:r>
    </w:p>
    <w:p w14:paraId="71CC542D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4</w:t>
      </w:r>
      <w:r w:rsidRPr="00C7549C">
        <w:rPr>
          <w:rFonts w:ascii="Times New Roman" w:hAnsi="Times New Roman"/>
          <w:sz w:val="24"/>
          <w:szCs w:val="24"/>
        </w:rPr>
        <w:t>. Основные пути распространения воспалительных процессов из области шеи.</w:t>
      </w:r>
    </w:p>
    <w:p w14:paraId="46C63643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А.</w:t>
      </w:r>
      <w:r w:rsidRPr="00C7549C">
        <w:rPr>
          <w:rFonts w:ascii="Times New Roman" w:hAnsi="Times New Roman"/>
          <w:sz w:val="24"/>
          <w:szCs w:val="24"/>
        </w:rPr>
        <w:t xml:space="preserve"> В заднее средостение.</w:t>
      </w:r>
    </w:p>
    <w:p w14:paraId="3D1C822E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Б.</w:t>
      </w:r>
      <w:r w:rsidRPr="00C7549C">
        <w:rPr>
          <w:rFonts w:ascii="Times New Roman" w:hAnsi="Times New Roman"/>
          <w:sz w:val="24"/>
          <w:szCs w:val="24"/>
        </w:rPr>
        <w:t xml:space="preserve"> В брюшную полость.</w:t>
      </w:r>
    </w:p>
    <w:p w14:paraId="09BAF063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В.</w:t>
      </w:r>
      <w:r w:rsidRPr="00C7549C">
        <w:rPr>
          <w:rFonts w:ascii="Times New Roman" w:hAnsi="Times New Roman"/>
          <w:sz w:val="24"/>
          <w:szCs w:val="24"/>
        </w:rPr>
        <w:t xml:space="preserve"> В забрюшинное пространство.</w:t>
      </w:r>
    </w:p>
    <w:p w14:paraId="63A4B8FD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Г.</w:t>
      </w:r>
      <w:r w:rsidRPr="00C7549C">
        <w:rPr>
          <w:rFonts w:ascii="Times New Roman" w:hAnsi="Times New Roman"/>
          <w:sz w:val="24"/>
          <w:szCs w:val="24"/>
        </w:rPr>
        <w:t xml:space="preserve"> В переднее средостение.</w:t>
      </w:r>
    </w:p>
    <w:p w14:paraId="4159B680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Д.</w:t>
      </w:r>
      <w:r w:rsidRPr="00C7549C">
        <w:rPr>
          <w:rFonts w:ascii="Times New Roman" w:hAnsi="Times New Roman"/>
          <w:sz w:val="24"/>
          <w:szCs w:val="24"/>
        </w:rPr>
        <w:t xml:space="preserve"> В плевральную полость.</w:t>
      </w:r>
    </w:p>
    <w:p w14:paraId="29BB1841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Е.</w:t>
      </w:r>
      <w:r w:rsidRPr="00C7549C">
        <w:rPr>
          <w:rFonts w:ascii="Times New Roman" w:hAnsi="Times New Roman"/>
          <w:sz w:val="24"/>
          <w:szCs w:val="24"/>
        </w:rPr>
        <w:t xml:space="preserve"> В полость таза.</w:t>
      </w:r>
    </w:p>
    <w:p w14:paraId="099E4198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5</w:t>
      </w:r>
      <w:r w:rsidRPr="00C7549C">
        <w:rPr>
          <w:rFonts w:ascii="Times New Roman" w:hAnsi="Times New Roman"/>
          <w:sz w:val="24"/>
          <w:szCs w:val="24"/>
        </w:rPr>
        <w:t>. Основные осложнения при абсцессах и флегмонах шеи.</w:t>
      </w:r>
    </w:p>
    <w:p w14:paraId="17471EBE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А.</w:t>
      </w:r>
      <w:r w:rsidRPr="00C7549C">
        <w:rPr>
          <w:rFonts w:ascii="Times New Roman" w:hAnsi="Times New Roman"/>
          <w:sz w:val="24"/>
          <w:szCs w:val="24"/>
        </w:rPr>
        <w:t xml:space="preserve"> Сдавление трахеи.</w:t>
      </w:r>
    </w:p>
    <w:p w14:paraId="1E730D2F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Б.</w:t>
      </w:r>
      <w:r w:rsidRPr="00C7549C">
        <w:rPr>
          <w:rFonts w:ascii="Times New Roman" w:hAnsi="Times New Roman"/>
          <w:sz w:val="24"/>
          <w:szCs w:val="24"/>
        </w:rPr>
        <w:t xml:space="preserve"> Сдавление пищевода.</w:t>
      </w:r>
    </w:p>
    <w:p w14:paraId="3ECD735B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В.</w:t>
      </w:r>
      <w:r w:rsidRPr="00C7549C">
        <w:rPr>
          <w:rFonts w:ascii="Times New Roman" w:hAnsi="Times New Roman"/>
          <w:sz w:val="24"/>
          <w:szCs w:val="24"/>
        </w:rPr>
        <w:t xml:space="preserve"> Отёк гортани.</w:t>
      </w:r>
    </w:p>
    <w:p w14:paraId="6ACF3522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Г.</w:t>
      </w:r>
      <w:r w:rsidRPr="00C7549C">
        <w:rPr>
          <w:rFonts w:ascii="Times New Roman" w:hAnsi="Times New Roman"/>
          <w:sz w:val="24"/>
          <w:szCs w:val="24"/>
        </w:rPr>
        <w:t xml:space="preserve"> Эрозивное венозное кровотечение.</w:t>
      </w:r>
    </w:p>
    <w:p w14:paraId="2A3659B5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Д.</w:t>
      </w:r>
      <w:r w:rsidRPr="00C7549C">
        <w:rPr>
          <w:rFonts w:ascii="Times New Roman" w:hAnsi="Times New Roman"/>
          <w:sz w:val="24"/>
          <w:szCs w:val="24"/>
        </w:rPr>
        <w:t xml:space="preserve"> Эрозивное артериальное кровотечение.</w:t>
      </w:r>
    </w:p>
    <w:p w14:paraId="021C2E14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Е.</w:t>
      </w:r>
      <w:r w:rsidRPr="00C7549C">
        <w:rPr>
          <w:rFonts w:ascii="Times New Roman" w:hAnsi="Times New Roman"/>
          <w:sz w:val="24"/>
          <w:szCs w:val="24"/>
        </w:rPr>
        <w:t xml:space="preserve"> Трахеопищеводные свищи.</w:t>
      </w:r>
    </w:p>
    <w:p w14:paraId="0E206705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Ж.</w:t>
      </w:r>
      <w:r w:rsidRPr="00C7549C">
        <w:rPr>
          <w:rFonts w:ascii="Times New Roman" w:hAnsi="Times New Roman"/>
          <w:sz w:val="24"/>
          <w:szCs w:val="24"/>
        </w:rPr>
        <w:t xml:space="preserve"> Жировая эмболия.</w:t>
      </w:r>
    </w:p>
    <w:p w14:paraId="0C1CF5AD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6</w:t>
      </w:r>
      <w:r w:rsidRPr="00C7549C">
        <w:rPr>
          <w:rFonts w:ascii="Times New Roman" w:hAnsi="Times New Roman"/>
          <w:sz w:val="24"/>
          <w:szCs w:val="24"/>
        </w:rPr>
        <w:t>. Выберите разрез при флегмоне в пределах поднижнечелюстного треугольника.</w:t>
      </w:r>
    </w:p>
    <w:p w14:paraId="4E09A392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А.</w:t>
      </w:r>
      <w:r w:rsidRPr="00C7549C">
        <w:rPr>
          <w:rFonts w:ascii="Times New Roman" w:hAnsi="Times New Roman"/>
          <w:sz w:val="24"/>
          <w:szCs w:val="24"/>
        </w:rPr>
        <w:t xml:space="preserve"> Вдоль переднего края грудино-ключично-сосцевидной мышцы в верхней её трети.</w:t>
      </w:r>
    </w:p>
    <w:p w14:paraId="62D4FAF1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Б.</w:t>
      </w:r>
      <w:r w:rsidRPr="00C7549C">
        <w:rPr>
          <w:rFonts w:ascii="Times New Roman" w:hAnsi="Times New Roman"/>
          <w:sz w:val="24"/>
          <w:szCs w:val="24"/>
        </w:rPr>
        <w:t xml:space="preserve"> Параллельно краю нижней челюсти.</w:t>
      </w:r>
    </w:p>
    <w:p w14:paraId="1FABE6C4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В.</w:t>
      </w:r>
      <w:r w:rsidRPr="00C7549C">
        <w:rPr>
          <w:rFonts w:ascii="Times New Roman" w:hAnsi="Times New Roman"/>
          <w:sz w:val="24"/>
          <w:szCs w:val="24"/>
        </w:rPr>
        <w:t xml:space="preserve"> От подбородка до угла нижней челюсти.</w:t>
      </w:r>
    </w:p>
    <w:p w14:paraId="20C0A04E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Г.</w:t>
      </w:r>
      <w:r w:rsidRPr="00C7549C">
        <w:rPr>
          <w:rFonts w:ascii="Times New Roman" w:hAnsi="Times New Roman"/>
          <w:sz w:val="24"/>
          <w:szCs w:val="24"/>
        </w:rPr>
        <w:t xml:space="preserve"> Вдоль угла нижней челюсти.</w:t>
      </w:r>
    </w:p>
    <w:p w14:paraId="18D2A588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Д.</w:t>
      </w:r>
      <w:r w:rsidRPr="00C7549C">
        <w:rPr>
          <w:rFonts w:ascii="Times New Roman" w:hAnsi="Times New Roman"/>
          <w:sz w:val="24"/>
          <w:szCs w:val="24"/>
        </w:rPr>
        <w:t xml:space="preserve"> Поперечный разрез.</w:t>
      </w:r>
    </w:p>
    <w:p w14:paraId="64251A09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7</w:t>
      </w:r>
      <w:r w:rsidRPr="00C7549C">
        <w:rPr>
          <w:rFonts w:ascii="Times New Roman" w:hAnsi="Times New Roman"/>
          <w:sz w:val="24"/>
          <w:szCs w:val="24"/>
        </w:rPr>
        <w:t>. Выберите разрез при флегмоне дна полости рта.</w:t>
      </w:r>
    </w:p>
    <w:p w14:paraId="7E64BDFB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А.</w:t>
      </w:r>
      <w:r w:rsidRPr="00C7549C">
        <w:rPr>
          <w:rFonts w:ascii="Times New Roman" w:hAnsi="Times New Roman"/>
          <w:sz w:val="24"/>
          <w:szCs w:val="24"/>
        </w:rPr>
        <w:t xml:space="preserve"> Комбинированный.</w:t>
      </w:r>
    </w:p>
    <w:p w14:paraId="79D949E8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Б.</w:t>
      </w:r>
      <w:r w:rsidRPr="00C7549C">
        <w:rPr>
          <w:rFonts w:ascii="Times New Roman" w:hAnsi="Times New Roman"/>
          <w:sz w:val="24"/>
          <w:szCs w:val="24"/>
        </w:rPr>
        <w:t xml:space="preserve"> Параллельно краю нижней челюсти.</w:t>
      </w:r>
    </w:p>
    <w:p w14:paraId="1FF52FB6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В.</w:t>
      </w:r>
      <w:r w:rsidRPr="00C7549C">
        <w:rPr>
          <w:rFonts w:ascii="Times New Roman" w:hAnsi="Times New Roman"/>
          <w:sz w:val="24"/>
          <w:szCs w:val="24"/>
        </w:rPr>
        <w:t xml:space="preserve"> Угловой разрез от подбородка до подъязычной кости и в бок.</w:t>
      </w:r>
    </w:p>
    <w:p w14:paraId="1C341849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Г.</w:t>
      </w:r>
      <w:r w:rsidRPr="00C7549C">
        <w:rPr>
          <w:rFonts w:ascii="Times New Roman" w:hAnsi="Times New Roman"/>
          <w:sz w:val="24"/>
          <w:szCs w:val="24"/>
        </w:rPr>
        <w:t xml:space="preserve"> От подбородка до подъязычной кости.</w:t>
      </w:r>
    </w:p>
    <w:p w14:paraId="159460B8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Д.</w:t>
      </w:r>
      <w:r w:rsidRPr="00C7549C">
        <w:rPr>
          <w:rFonts w:ascii="Times New Roman" w:hAnsi="Times New Roman"/>
          <w:sz w:val="24"/>
          <w:szCs w:val="24"/>
        </w:rPr>
        <w:t xml:space="preserve"> Поперечный разрез.</w:t>
      </w:r>
    </w:p>
    <w:p w14:paraId="784F2F28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8</w:t>
      </w:r>
      <w:r w:rsidRPr="00C7549C">
        <w:rPr>
          <w:rFonts w:ascii="Times New Roman" w:hAnsi="Times New Roman"/>
          <w:sz w:val="24"/>
          <w:szCs w:val="24"/>
        </w:rPr>
        <w:t>. Выберите разрез при переходе воспалительного процесса в область латерального треугольника шеи.</w:t>
      </w:r>
    </w:p>
    <w:p w14:paraId="10D11A34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А.</w:t>
      </w:r>
      <w:r w:rsidRPr="00C7549C">
        <w:rPr>
          <w:rFonts w:ascii="Times New Roman" w:hAnsi="Times New Roman"/>
          <w:sz w:val="24"/>
          <w:szCs w:val="24"/>
        </w:rPr>
        <w:t xml:space="preserve"> По заднему краю грудино-ключично-сосцевидной мышцы.</w:t>
      </w:r>
    </w:p>
    <w:p w14:paraId="40E6FC5B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Б.</w:t>
      </w:r>
      <w:r w:rsidRPr="00C7549C">
        <w:rPr>
          <w:rFonts w:ascii="Times New Roman" w:hAnsi="Times New Roman"/>
          <w:sz w:val="24"/>
          <w:szCs w:val="24"/>
        </w:rPr>
        <w:t xml:space="preserve"> По заднему краю трапециевидной мышцы.</w:t>
      </w:r>
    </w:p>
    <w:p w14:paraId="786C0320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В.</w:t>
      </w:r>
      <w:r w:rsidRPr="00C7549C">
        <w:rPr>
          <w:rFonts w:ascii="Times New Roman" w:hAnsi="Times New Roman"/>
          <w:sz w:val="24"/>
          <w:szCs w:val="24"/>
        </w:rPr>
        <w:t xml:space="preserve"> От угла, образованного трапециевидной и грудино-ключично-сосцевидной мышцами, до ключицы.</w:t>
      </w:r>
    </w:p>
    <w:p w14:paraId="62C0DB2F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Г.</w:t>
      </w:r>
      <w:r w:rsidRPr="00C7549C">
        <w:rPr>
          <w:rFonts w:ascii="Times New Roman" w:hAnsi="Times New Roman"/>
          <w:sz w:val="24"/>
          <w:szCs w:val="24"/>
        </w:rPr>
        <w:t xml:space="preserve"> Под ключицей.</w:t>
      </w:r>
    </w:p>
    <w:p w14:paraId="1BA57DF5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Д.</w:t>
      </w:r>
      <w:r w:rsidRPr="00C7549C">
        <w:rPr>
          <w:rFonts w:ascii="Times New Roman" w:hAnsi="Times New Roman"/>
          <w:sz w:val="24"/>
          <w:szCs w:val="24"/>
        </w:rPr>
        <w:t xml:space="preserve"> Над ключицей.</w:t>
      </w:r>
    </w:p>
    <w:p w14:paraId="36DDD85A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9</w:t>
      </w:r>
      <w:r w:rsidRPr="00C7549C">
        <w:rPr>
          <w:rFonts w:ascii="Times New Roman" w:hAnsi="Times New Roman"/>
          <w:sz w:val="24"/>
          <w:szCs w:val="24"/>
        </w:rPr>
        <w:t>. Выберите разрез при флегмоне предвисцерального пространства шеи.</w:t>
      </w:r>
    </w:p>
    <w:p w14:paraId="77C1BEF2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lastRenderedPageBreak/>
        <w:t>А.</w:t>
      </w:r>
      <w:r w:rsidRPr="00C7549C">
        <w:rPr>
          <w:rFonts w:ascii="Times New Roman" w:hAnsi="Times New Roman"/>
          <w:sz w:val="24"/>
          <w:szCs w:val="24"/>
        </w:rPr>
        <w:t xml:space="preserve"> Поперечный.</w:t>
      </w:r>
    </w:p>
    <w:p w14:paraId="5EC74A57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Б.</w:t>
      </w:r>
      <w:r w:rsidRPr="00C7549C">
        <w:rPr>
          <w:rFonts w:ascii="Times New Roman" w:hAnsi="Times New Roman"/>
          <w:sz w:val="24"/>
          <w:szCs w:val="24"/>
        </w:rPr>
        <w:t xml:space="preserve"> Продольный.</w:t>
      </w:r>
    </w:p>
    <w:p w14:paraId="1E7BD256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В.</w:t>
      </w:r>
      <w:r w:rsidRPr="00C7549C">
        <w:rPr>
          <w:rFonts w:ascii="Times New Roman" w:hAnsi="Times New Roman"/>
          <w:sz w:val="24"/>
          <w:szCs w:val="24"/>
        </w:rPr>
        <w:t xml:space="preserve"> Косой.</w:t>
      </w:r>
    </w:p>
    <w:p w14:paraId="0F40E1D8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Г.</w:t>
      </w:r>
      <w:r w:rsidRPr="00C7549C">
        <w:rPr>
          <w:rFonts w:ascii="Times New Roman" w:hAnsi="Times New Roman"/>
          <w:sz w:val="24"/>
          <w:szCs w:val="24"/>
        </w:rPr>
        <w:t xml:space="preserve"> Комбинированный.</w:t>
      </w:r>
    </w:p>
    <w:p w14:paraId="4724E293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Д.</w:t>
      </w:r>
      <w:r w:rsidRPr="00C7549C">
        <w:rPr>
          <w:rFonts w:ascii="Times New Roman" w:hAnsi="Times New Roman"/>
          <w:sz w:val="24"/>
          <w:szCs w:val="24"/>
        </w:rPr>
        <w:t xml:space="preserve"> Воротникообразный.</w:t>
      </w:r>
    </w:p>
    <w:p w14:paraId="6D1509B3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10</w:t>
      </w:r>
      <w:r w:rsidRPr="00C7549C">
        <w:rPr>
          <w:rFonts w:ascii="Times New Roman" w:hAnsi="Times New Roman"/>
          <w:sz w:val="24"/>
          <w:szCs w:val="24"/>
        </w:rPr>
        <w:t>. Выберите разрез при флегмоне позадивисцерального пространства шеи.</w:t>
      </w:r>
    </w:p>
    <w:p w14:paraId="5B22123C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А.</w:t>
      </w:r>
      <w:r w:rsidRPr="00C7549C">
        <w:rPr>
          <w:rFonts w:ascii="Times New Roman" w:hAnsi="Times New Roman"/>
          <w:sz w:val="24"/>
          <w:szCs w:val="24"/>
        </w:rPr>
        <w:t xml:space="preserve"> Поперечный.</w:t>
      </w:r>
    </w:p>
    <w:p w14:paraId="45226B87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Б.</w:t>
      </w:r>
      <w:r w:rsidRPr="00C7549C">
        <w:rPr>
          <w:rFonts w:ascii="Times New Roman" w:hAnsi="Times New Roman"/>
          <w:sz w:val="24"/>
          <w:szCs w:val="24"/>
        </w:rPr>
        <w:t xml:space="preserve"> Продольный.</w:t>
      </w:r>
    </w:p>
    <w:p w14:paraId="5483EAD1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В.</w:t>
      </w:r>
      <w:r w:rsidRPr="00C7549C">
        <w:rPr>
          <w:rFonts w:ascii="Times New Roman" w:hAnsi="Times New Roman"/>
          <w:sz w:val="24"/>
          <w:szCs w:val="24"/>
        </w:rPr>
        <w:t xml:space="preserve"> Воротникообразный.</w:t>
      </w:r>
    </w:p>
    <w:p w14:paraId="63D4266C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Г.</w:t>
      </w:r>
      <w:r w:rsidRPr="00C7549C">
        <w:rPr>
          <w:rFonts w:ascii="Times New Roman" w:hAnsi="Times New Roman"/>
          <w:sz w:val="24"/>
          <w:szCs w:val="24"/>
        </w:rPr>
        <w:t xml:space="preserve"> Косой.</w:t>
      </w:r>
    </w:p>
    <w:p w14:paraId="5CD2D68C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Д.</w:t>
      </w:r>
      <w:r w:rsidRPr="00C7549C">
        <w:rPr>
          <w:rFonts w:ascii="Times New Roman" w:hAnsi="Times New Roman"/>
          <w:sz w:val="24"/>
          <w:szCs w:val="24"/>
        </w:rPr>
        <w:t xml:space="preserve"> Комбинированный.</w:t>
      </w:r>
    </w:p>
    <w:p w14:paraId="1F7DA67B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Е.</w:t>
      </w:r>
      <w:r w:rsidRPr="00C7549C">
        <w:rPr>
          <w:rFonts w:ascii="Times New Roman" w:hAnsi="Times New Roman"/>
          <w:sz w:val="24"/>
          <w:szCs w:val="24"/>
        </w:rPr>
        <w:t xml:space="preserve"> Слева вдоль переднего края грудино-ключично-сосцевидной мышцы.</w:t>
      </w:r>
    </w:p>
    <w:p w14:paraId="32688C8F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11</w:t>
      </w:r>
      <w:r w:rsidRPr="00C7549C">
        <w:rPr>
          <w:rFonts w:ascii="Times New Roman" w:hAnsi="Times New Roman"/>
          <w:sz w:val="24"/>
          <w:szCs w:val="24"/>
        </w:rPr>
        <w:t>. Выберите разрез при заглоточном абсцессе.</w:t>
      </w:r>
    </w:p>
    <w:p w14:paraId="6FE5158D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А.</w:t>
      </w:r>
      <w:r w:rsidRPr="00C7549C">
        <w:rPr>
          <w:rFonts w:ascii="Times New Roman" w:hAnsi="Times New Roman"/>
          <w:sz w:val="24"/>
          <w:szCs w:val="24"/>
        </w:rPr>
        <w:t xml:space="preserve"> Продольный.</w:t>
      </w:r>
    </w:p>
    <w:p w14:paraId="4278A6A0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Б.</w:t>
      </w:r>
      <w:r w:rsidRPr="00C7549C">
        <w:rPr>
          <w:rFonts w:ascii="Times New Roman" w:hAnsi="Times New Roman"/>
          <w:sz w:val="24"/>
          <w:szCs w:val="24"/>
        </w:rPr>
        <w:t xml:space="preserve"> Через рот.</w:t>
      </w:r>
    </w:p>
    <w:p w14:paraId="299D3140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В.</w:t>
      </w:r>
      <w:r w:rsidRPr="00C7549C">
        <w:rPr>
          <w:rFonts w:ascii="Times New Roman" w:hAnsi="Times New Roman"/>
          <w:sz w:val="24"/>
          <w:szCs w:val="24"/>
        </w:rPr>
        <w:t xml:space="preserve"> Воротникообразный.</w:t>
      </w:r>
    </w:p>
    <w:p w14:paraId="0E773806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Г.</w:t>
      </w:r>
      <w:r w:rsidRPr="00C7549C">
        <w:rPr>
          <w:rFonts w:ascii="Times New Roman" w:hAnsi="Times New Roman"/>
          <w:sz w:val="24"/>
          <w:szCs w:val="24"/>
        </w:rPr>
        <w:t xml:space="preserve"> Комбинированный.</w:t>
      </w:r>
    </w:p>
    <w:p w14:paraId="0EACF482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Д.</w:t>
      </w:r>
      <w:r w:rsidRPr="00C7549C">
        <w:rPr>
          <w:rFonts w:ascii="Times New Roman" w:hAnsi="Times New Roman"/>
          <w:sz w:val="24"/>
          <w:szCs w:val="24"/>
        </w:rPr>
        <w:t xml:space="preserve"> Косой.</w:t>
      </w:r>
    </w:p>
    <w:p w14:paraId="1C2CC6CB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Е.</w:t>
      </w:r>
      <w:r w:rsidRPr="00C7549C">
        <w:rPr>
          <w:rFonts w:ascii="Times New Roman" w:hAnsi="Times New Roman"/>
          <w:sz w:val="24"/>
          <w:szCs w:val="24"/>
        </w:rPr>
        <w:t xml:space="preserve"> Слева вдоль переднего края грудино-ключично-сосцевидной мышцы.</w:t>
      </w:r>
    </w:p>
    <w:p w14:paraId="7CD3099F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12</w:t>
      </w:r>
      <w:r w:rsidRPr="00C7549C">
        <w:rPr>
          <w:rFonts w:ascii="Times New Roman" w:hAnsi="Times New Roman"/>
          <w:sz w:val="24"/>
          <w:szCs w:val="24"/>
        </w:rPr>
        <w:t>. В пределах какого треугольника перевязывают язычную артерию?</w:t>
      </w:r>
    </w:p>
    <w:p w14:paraId="47251B96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А.</w:t>
      </w:r>
      <w:r w:rsidRPr="00C7549C">
        <w:rPr>
          <w:rFonts w:ascii="Times New Roman" w:hAnsi="Times New Roman"/>
          <w:sz w:val="24"/>
          <w:szCs w:val="24"/>
        </w:rPr>
        <w:t xml:space="preserve"> Подъязычного треугольника.</w:t>
      </w:r>
    </w:p>
    <w:p w14:paraId="75A02906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Б.</w:t>
      </w:r>
      <w:r w:rsidRPr="00C7549C">
        <w:rPr>
          <w:rFonts w:ascii="Times New Roman" w:hAnsi="Times New Roman"/>
          <w:sz w:val="24"/>
          <w:szCs w:val="24"/>
        </w:rPr>
        <w:t xml:space="preserve"> Сонного треугольника.</w:t>
      </w:r>
    </w:p>
    <w:p w14:paraId="1C52BBB9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В.</w:t>
      </w:r>
      <w:r w:rsidRPr="00C7549C">
        <w:rPr>
          <w:rFonts w:ascii="Times New Roman" w:hAnsi="Times New Roman"/>
          <w:sz w:val="24"/>
          <w:szCs w:val="24"/>
        </w:rPr>
        <w:t xml:space="preserve"> Поднижнечелюстного треугольника.</w:t>
      </w:r>
    </w:p>
    <w:p w14:paraId="2CF87B74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Г.</w:t>
      </w:r>
      <w:r w:rsidRPr="00C7549C">
        <w:rPr>
          <w:rFonts w:ascii="Times New Roman" w:hAnsi="Times New Roman"/>
          <w:sz w:val="24"/>
          <w:szCs w:val="24"/>
        </w:rPr>
        <w:t xml:space="preserve"> Латерального треугольника шеи.</w:t>
      </w:r>
    </w:p>
    <w:p w14:paraId="53A4E369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Д.</w:t>
      </w:r>
      <w:r w:rsidRPr="00C7549C">
        <w:rPr>
          <w:rFonts w:ascii="Times New Roman" w:hAnsi="Times New Roman"/>
          <w:sz w:val="24"/>
          <w:szCs w:val="24"/>
        </w:rPr>
        <w:t xml:space="preserve"> Медиального треугольника шеи.</w:t>
      </w:r>
    </w:p>
    <w:p w14:paraId="77B51DEA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13</w:t>
      </w:r>
      <w:r w:rsidRPr="00C7549C">
        <w:rPr>
          <w:rFonts w:ascii="Times New Roman" w:hAnsi="Times New Roman"/>
          <w:sz w:val="24"/>
          <w:szCs w:val="24"/>
        </w:rPr>
        <w:t>. Выберите разрез для перевязки общей сонной артерии.</w:t>
      </w:r>
    </w:p>
    <w:p w14:paraId="7A4993FD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А.</w:t>
      </w:r>
      <w:r w:rsidRPr="00C7549C">
        <w:rPr>
          <w:rFonts w:ascii="Times New Roman" w:hAnsi="Times New Roman"/>
          <w:sz w:val="24"/>
          <w:szCs w:val="24"/>
        </w:rPr>
        <w:t xml:space="preserve"> Поперечный от верхнего края щитовидного хряща.</w:t>
      </w:r>
    </w:p>
    <w:p w14:paraId="73BF4605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Б.</w:t>
      </w:r>
      <w:r w:rsidRPr="00C7549C">
        <w:rPr>
          <w:rFonts w:ascii="Times New Roman" w:hAnsi="Times New Roman"/>
          <w:sz w:val="24"/>
          <w:szCs w:val="24"/>
        </w:rPr>
        <w:t xml:space="preserve"> От верхнего края щитовидного хряща по переднему краю грудино-ключично-сосцевидной мышцы.</w:t>
      </w:r>
    </w:p>
    <w:p w14:paraId="0BEE2A6D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В.</w:t>
      </w:r>
      <w:r w:rsidRPr="00C7549C">
        <w:rPr>
          <w:rFonts w:ascii="Times New Roman" w:hAnsi="Times New Roman"/>
          <w:sz w:val="24"/>
          <w:szCs w:val="24"/>
        </w:rPr>
        <w:t xml:space="preserve"> По переднему краю грудино-ключично-сосцевидной мышцы от угла нижней челюсти.</w:t>
      </w:r>
    </w:p>
    <w:p w14:paraId="4ADE4DC5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Г.</w:t>
      </w:r>
      <w:r w:rsidRPr="00C7549C">
        <w:rPr>
          <w:rFonts w:ascii="Times New Roman" w:hAnsi="Times New Roman"/>
          <w:sz w:val="24"/>
          <w:szCs w:val="24"/>
        </w:rPr>
        <w:t xml:space="preserve"> От верхнего края щитовидного хряща по заднему краю грудино-ключично-сосцевидной мышцы.</w:t>
      </w:r>
    </w:p>
    <w:p w14:paraId="4D5A64EB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Д.</w:t>
      </w:r>
      <w:r w:rsidRPr="00C7549C">
        <w:rPr>
          <w:rFonts w:ascii="Times New Roman" w:hAnsi="Times New Roman"/>
          <w:sz w:val="24"/>
          <w:szCs w:val="24"/>
        </w:rPr>
        <w:t xml:space="preserve"> По нижнему краю заднего брюшка двубрюшной мышцы.</w:t>
      </w:r>
    </w:p>
    <w:p w14:paraId="1FDE69DC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14</w:t>
      </w:r>
      <w:r w:rsidRPr="00C7549C">
        <w:rPr>
          <w:rFonts w:ascii="Times New Roman" w:hAnsi="Times New Roman"/>
          <w:sz w:val="24"/>
          <w:szCs w:val="24"/>
        </w:rPr>
        <w:t>. Выберите разрез для перевязки наружной сонной артерии.</w:t>
      </w:r>
    </w:p>
    <w:p w14:paraId="328FD246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А.</w:t>
      </w:r>
      <w:r w:rsidRPr="00C7549C">
        <w:rPr>
          <w:rFonts w:ascii="Times New Roman" w:hAnsi="Times New Roman"/>
          <w:sz w:val="24"/>
          <w:szCs w:val="24"/>
        </w:rPr>
        <w:t xml:space="preserve"> Поперечный от верхнего края щитовидного хряща.</w:t>
      </w:r>
    </w:p>
    <w:p w14:paraId="5282877E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Б.</w:t>
      </w:r>
      <w:r w:rsidRPr="00C7549C">
        <w:rPr>
          <w:rFonts w:ascii="Times New Roman" w:hAnsi="Times New Roman"/>
          <w:sz w:val="24"/>
          <w:szCs w:val="24"/>
        </w:rPr>
        <w:t xml:space="preserve"> От верхнего края щитовидного хряща по переднему краю грудино-ключично-сосцевидной мышцы.</w:t>
      </w:r>
    </w:p>
    <w:p w14:paraId="7494D239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В.</w:t>
      </w:r>
      <w:r w:rsidRPr="00C7549C">
        <w:rPr>
          <w:rFonts w:ascii="Times New Roman" w:hAnsi="Times New Roman"/>
          <w:sz w:val="24"/>
          <w:szCs w:val="24"/>
        </w:rPr>
        <w:t xml:space="preserve"> По переднему краю грудино-ключично-сосцевидной мышцы от уровня угла нижней челюсти.</w:t>
      </w:r>
    </w:p>
    <w:p w14:paraId="0C51D2AA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Г.</w:t>
      </w:r>
      <w:r w:rsidRPr="00C7549C">
        <w:rPr>
          <w:rFonts w:ascii="Times New Roman" w:hAnsi="Times New Roman"/>
          <w:sz w:val="24"/>
          <w:szCs w:val="24"/>
        </w:rPr>
        <w:t xml:space="preserve"> От верхнего края щитовидного хряща по заднему краю грудино-ключично-сосцевидной мышцы.</w:t>
      </w:r>
    </w:p>
    <w:p w14:paraId="3A0B8446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Д.</w:t>
      </w:r>
      <w:r w:rsidRPr="00C7549C">
        <w:rPr>
          <w:rFonts w:ascii="Times New Roman" w:hAnsi="Times New Roman"/>
          <w:sz w:val="24"/>
          <w:szCs w:val="24"/>
        </w:rPr>
        <w:t xml:space="preserve"> По нижнему краю заднего брюшка двубрюшной мышцы.</w:t>
      </w:r>
    </w:p>
    <w:p w14:paraId="66DE33F7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15</w:t>
      </w:r>
      <w:r w:rsidRPr="00C7549C">
        <w:rPr>
          <w:rFonts w:ascii="Times New Roman" w:hAnsi="Times New Roman"/>
          <w:sz w:val="24"/>
          <w:szCs w:val="24"/>
        </w:rPr>
        <w:t>. Выберите уровень перевязки наружной сонной артерии.</w:t>
      </w:r>
    </w:p>
    <w:p w14:paraId="757C6FF5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А.</w:t>
      </w:r>
      <w:r w:rsidRPr="00C7549C">
        <w:rPr>
          <w:rFonts w:ascii="Times New Roman" w:hAnsi="Times New Roman"/>
          <w:sz w:val="24"/>
          <w:szCs w:val="24"/>
        </w:rPr>
        <w:t xml:space="preserve"> Между язычной и лицевой артериями.</w:t>
      </w:r>
    </w:p>
    <w:p w14:paraId="41DFF30E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Б.</w:t>
      </w:r>
      <w:r w:rsidRPr="00C7549C">
        <w:rPr>
          <w:rFonts w:ascii="Times New Roman" w:hAnsi="Times New Roman"/>
          <w:sz w:val="24"/>
          <w:szCs w:val="24"/>
        </w:rPr>
        <w:t xml:space="preserve"> Между язычной и верхней щитовидной артериями.</w:t>
      </w:r>
    </w:p>
    <w:p w14:paraId="477C2D0A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В.</w:t>
      </w:r>
      <w:r w:rsidRPr="00C7549C">
        <w:rPr>
          <w:rFonts w:ascii="Times New Roman" w:hAnsi="Times New Roman"/>
          <w:sz w:val="24"/>
          <w:szCs w:val="24"/>
        </w:rPr>
        <w:t xml:space="preserve"> Дистальнее язычной артерии.</w:t>
      </w:r>
    </w:p>
    <w:p w14:paraId="01D8A105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Г.</w:t>
      </w:r>
      <w:r w:rsidRPr="00C7549C">
        <w:rPr>
          <w:rFonts w:ascii="Times New Roman" w:hAnsi="Times New Roman"/>
          <w:sz w:val="24"/>
          <w:szCs w:val="24"/>
        </w:rPr>
        <w:t xml:space="preserve"> Сразу после отхождения язычной артерии.</w:t>
      </w:r>
    </w:p>
    <w:p w14:paraId="6EA5DBC2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Д.</w:t>
      </w:r>
      <w:r w:rsidRPr="00C7549C">
        <w:rPr>
          <w:rFonts w:ascii="Times New Roman" w:hAnsi="Times New Roman"/>
          <w:sz w:val="24"/>
          <w:szCs w:val="24"/>
        </w:rPr>
        <w:t xml:space="preserve"> Сразу после отхождения щитовидной артерии.</w:t>
      </w:r>
    </w:p>
    <w:p w14:paraId="6BECA25A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lastRenderedPageBreak/>
        <w:t>16</w:t>
      </w:r>
      <w:r w:rsidRPr="00C7549C">
        <w:rPr>
          <w:rFonts w:ascii="Times New Roman" w:hAnsi="Times New Roman"/>
          <w:sz w:val="24"/>
          <w:szCs w:val="24"/>
        </w:rPr>
        <w:t xml:space="preserve">. Показания к вагосимпатической блокаде по </w:t>
      </w:r>
      <w:r w:rsidRPr="00C7549C">
        <w:rPr>
          <w:rFonts w:ascii="Times New Roman" w:hAnsi="Times New Roman"/>
          <w:i/>
          <w:iCs/>
          <w:sz w:val="24"/>
          <w:szCs w:val="24"/>
        </w:rPr>
        <w:t>Вишневскому</w:t>
      </w:r>
      <w:r w:rsidRPr="00C7549C">
        <w:rPr>
          <w:rFonts w:ascii="Times New Roman" w:hAnsi="Times New Roman"/>
          <w:sz w:val="24"/>
          <w:szCs w:val="24"/>
        </w:rPr>
        <w:t>.</w:t>
      </w:r>
    </w:p>
    <w:p w14:paraId="701D57CB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А.</w:t>
      </w:r>
      <w:r w:rsidRPr="00C7549C">
        <w:rPr>
          <w:rFonts w:ascii="Times New Roman" w:hAnsi="Times New Roman"/>
          <w:sz w:val="24"/>
          <w:szCs w:val="24"/>
        </w:rPr>
        <w:t xml:space="preserve"> Плевропульмональный шок.</w:t>
      </w:r>
    </w:p>
    <w:p w14:paraId="30BE05C0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Б.</w:t>
      </w:r>
      <w:r w:rsidRPr="00C7549C">
        <w:rPr>
          <w:rFonts w:ascii="Times New Roman" w:hAnsi="Times New Roman"/>
          <w:sz w:val="24"/>
          <w:szCs w:val="24"/>
        </w:rPr>
        <w:t xml:space="preserve"> Печёночная недостаточность.</w:t>
      </w:r>
    </w:p>
    <w:p w14:paraId="04EF6C19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В.</w:t>
      </w:r>
      <w:r w:rsidRPr="00C7549C">
        <w:rPr>
          <w:rFonts w:ascii="Times New Roman" w:hAnsi="Times New Roman"/>
          <w:sz w:val="24"/>
          <w:szCs w:val="24"/>
        </w:rPr>
        <w:t xml:space="preserve"> Послеоперационный шок при травме органов грудной или брюшной полости.</w:t>
      </w:r>
    </w:p>
    <w:p w14:paraId="7012AA49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Г.</w:t>
      </w:r>
      <w:r w:rsidRPr="00C7549C">
        <w:rPr>
          <w:rFonts w:ascii="Times New Roman" w:hAnsi="Times New Roman"/>
          <w:sz w:val="24"/>
          <w:szCs w:val="24"/>
        </w:rPr>
        <w:t xml:space="preserve"> Почечная недостаточность.</w:t>
      </w:r>
    </w:p>
    <w:p w14:paraId="171B9CFF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Д.</w:t>
      </w:r>
      <w:r w:rsidRPr="00C7549C">
        <w:rPr>
          <w:rFonts w:ascii="Times New Roman" w:hAnsi="Times New Roman"/>
          <w:sz w:val="24"/>
          <w:szCs w:val="24"/>
        </w:rPr>
        <w:t xml:space="preserve"> Сердечная недостаточность.</w:t>
      </w:r>
    </w:p>
    <w:p w14:paraId="19629A76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17</w:t>
      </w:r>
      <w:r w:rsidRPr="00C7549C">
        <w:rPr>
          <w:rFonts w:ascii="Times New Roman" w:hAnsi="Times New Roman"/>
          <w:sz w:val="24"/>
          <w:szCs w:val="24"/>
        </w:rPr>
        <w:t xml:space="preserve">. Укажите этапы проведения вагосимпатической блокады по </w:t>
      </w:r>
      <w:r w:rsidRPr="00C7549C">
        <w:rPr>
          <w:rFonts w:ascii="Times New Roman" w:hAnsi="Times New Roman"/>
          <w:i/>
          <w:iCs/>
          <w:sz w:val="24"/>
          <w:szCs w:val="24"/>
        </w:rPr>
        <w:t>Вишневскому</w:t>
      </w:r>
      <w:r w:rsidRPr="00C7549C">
        <w:rPr>
          <w:rFonts w:ascii="Times New Roman" w:hAnsi="Times New Roman"/>
          <w:sz w:val="24"/>
          <w:szCs w:val="24"/>
        </w:rPr>
        <w:t>.</w:t>
      </w:r>
    </w:p>
    <w:p w14:paraId="76CC60B4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А.</w:t>
      </w:r>
      <w:r w:rsidRPr="00C7549C">
        <w:rPr>
          <w:rFonts w:ascii="Times New Roman" w:hAnsi="Times New Roman"/>
          <w:sz w:val="24"/>
          <w:szCs w:val="24"/>
        </w:rPr>
        <w:t xml:space="preserve"> Положение больного на боку.</w:t>
      </w:r>
    </w:p>
    <w:p w14:paraId="19A6D04E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Б.</w:t>
      </w:r>
      <w:r w:rsidRPr="00C7549C">
        <w:rPr>
          <w:rFonts w:ascii="Times New Roman" w:hAnsi="Times New Roman"/>
          <w:sz w:val="24"/>
          <w:szCs w:val="24"/>
        </w:rPr>
        <w:t xml:space="preserve"> Положение больного на спине.</w:t>
      </w:r>
    </w:p>
    <w:p w14:paraId="2F91FE01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В.</w:t>
      </w:r>
      <w:r w:rsidRPr="00C7549C">
        <w:rPr>
          <w:rFonts w:ascii="Times New Roman" w:hAnsi="Times New Roman"/>
          <w:sz w:val="24"/>
          <w:szCs w:val="24"/>
        </w:rPr>
        <w:t xml:space="preserve"> Находят перекрёст заднего края грудино-ключично-сосцевидной мышцы с наружной яремной веной.</w:t>
      </w:r>
    </w:p>
    <w:p w14:paraId="0ECA32A6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Г.</w:t>
      </w:r>
      <w:r w:rsidRPr="00C7549C">
        <w:rPr>
          <w:rFonts w:ascii="Times New Roman" w:hAnsi="Times New Roman"/>
          <w:sz w:val="24"/>
          <w:szCs w:val="24"/>
        </w:rPr>
        <w:t xml:space="preserve"> Находят перекрёст заднего края грудино-ключично-сосцевидной мышцы с передней яремной веной.</w:t>
      </w:r>
    </w:p>
    <w:p w14:paraId="7E05CC50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Д.</w:t>
      </w:r>
      <w:r w:rsidRPr="00C7549C">
        <w:rPr>
          <w:rFonts w:ascii="Times New Roman" w:hAnsi="Times New Roman"/>
          <w:sz w:val="24"/>
          <w:szCs w:val="24"/>
        </w:rPr>
        <w:t xml:space="preserve"> Над перекрёстом давят пальцем к передней поверхности позвоночника.</w:t>
      </w:r>
    </w:p>
    <w:p w14:paraId="3F7C1A3D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Е.</w:t>
      </w:r>
      <w:r w:rsidRPr="00C7549C">
        <w:rPr>
          <w:rFonts w:ascii="Times New Roman" w:hAnsi="Times New Roman"/>
          <w:sz w:val="24"/>
          <w:szCs w:val="24"/>
        </w:rPr>
        <w:t xml:space="preserve"> У верхушки пальца вкалывают иглу и проводят вглубь, предпосылая ей введение новокаина.</w:t>
      </w:r>
    </w:p>
    <w:p w14:paraId="170775B2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Ж.</w:t>
      </w:r>
      <w:r w:rsidRPr="00C7549C">
        <w:rPr>
          <w:rFonts w:ascii="Times New Roman" w:hAnsi="Times New Roman"/>
          <w:sz w:val="24"/>
          <w:szCs w:val="24"/>
        </w:rPr>
        <w:t xml:space="preserve"> Когда игла упрётся в позвоночник, давление пальцем прекращают.</w:t>
      </w:r>
    </w:p>
    <w:p w14:paraId="143AF7D9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З.</w:t>
      </w:r>
      <w:r w:rsidRPr="00C7549C">
        <w:rPr>
          <w:rFonts w:ascii="Times New Roman" w:hAnsi="Times New Roman"/>
          <w:sz w:val="24"/>
          <w:szCs w:val="24"/>
        </w:rPr>
        <w:t xml:space="preserve"> Сняв шприц, смотрят на наличие крови из иглы.</w:t>
      </w:r>
    </w:p>
    <w:p w14:paraId="3542EC91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И.</w:t>
      </w:r>
      <w:r w:rsidRPr="00C7549C">
        <w:rPr>
          <w:rFonts w:ascii="Times New Roman" w:hAnsi="Times New Roman"/>
          <w:sz w:val="24"/>
          <w:szCs w:val="24"/>
        </w:rPr>
        <w:t xml:space="preserve"> Вводят 40–50 мл 0,25% раствора новокаина.</w:t>
      </w:r>
    </w:p>
    <w:p w14:paraId="637A3B02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18</w:t>
      </w:r>
      <w:r w:rsidRPr="00C7549C">
        <w:rPr>
          <w:rFonts w:ascii="Times New Roman" w:hAnsi="Times New Roman"/>
          <w:sz w:val="24"/>
          <w:szCs w:val="24"/>
        </w:rPr>
        <w:t>. Какие симптомы свидетельствуют о правильно проведённой вагосимпатической блокаде?</w:t>
      </w:r>
    </w:p>
    <w:p w14:paraId="6336AEBD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А.</w:t>
      </w:r>
      <w:r w:rsidRPr="00C7549C">
        <w:rPr>
          <w:rFonts w:ascii="Times New Roman" w:hAnsi="Times New Roman"/>
          <w:sz w:val="24"/>
          <w:szCs w:val="24"/>
        </w:rPr>
        <w:t xml:space="preserve"> Расширение зрачка.</w:t>
      </w:r>
    </w:p>
    <w:p w14:paraId="43DA81E5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Б.</w:t>
      </w:r>
      <w:r w:rsidRPr="00C7549C">
        <w:rPr>
          <w:rFonts w:ascii="Times New Roman" w:hAnsi="Times New Roman"/>
          <w:sz w:val="24"/>
          <w:szCs w:val="24"/>
        </w:rPr>
        <w:t xml:space="preserve"> Сужение зрачка.</w:t>
      </w:r>
    </w:p>
    <w:p w14:paraId="30B603FC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В.</w:t>
      </w:r>
      <w:r w:rsidRPr="00C7549C">
        <w:rPr>
          <w:rFonts w:ascii="Times New Roman" w:hAnsi="Times New Roman"/>
          <w:sz w:val="24"/>
          <w:szCs w:val="24"/>
        </w:rPr>
        <w:t xml:space="preserve"> Гиперемия лица.</w:t>
      </w:r>
    </w:p>
    <w:p w14:paraId="51C3B390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Г.</w:t>
      </w:r>
      <w:r w:rsidRPr="00C7549C">
        <w:rPr>
          <w:rFonts w:ascii="Times New Roman" w:hAnsi="Times New Roman"/>
          <w:sz w:val="24"/>
          <w:szCs w:val="24"/>
        </w:rPr>
        <w:t xml:space="preserve"> Гиперемия белочной оболочки глаза.</w:t>
      </w:r>
    </w:p>
    <w:p w14:paraId="5BCC6D0F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Д.</w:t>
      </w:r>
      <w:r w:rsidRPr="00C7549C">
        <w:rPr>
          <w:rFonts w:ascii="Times New Roman" w:hAnsi="Times New Roman"/>
          <w:sz w:val="24"/>
          <w:szCs w:val="24"/>
        </w:rPr>
        <w:t xml:space="preserve"> Сужение щели век.</w:t>
      </w:r>
    </w:p>
    <w:p w14:paraId="4C80B8CE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Е.</w:t>
      </w:r>
      <w:r w:rsidRPr="00C7549C">
        <w:rPr>
          <w:rFonts w:ascii="Times New Roman" w:hAnsi="Times New Roman"/>
          <w:sz w:val="24"/>
          <w:szCs w:val="24"/>
        </w:rPr>
        <w:t xml:space="preserve"> Расширение щели век.</w:t>
      </w:r>
    </w:p>
    <w:p w14:paraId="013EA74F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Ж.</w:t>
      </w:r>
      <w:r w:rsidRPr="00C7549C">
        <w:rPr>
          <w:rFonts w:ascii="Times New Roman" w:hAnsi="Times New Roman"/>
          <w:sz w:val="24"/>
          <w:szCs w:val="24"/>
        </w:rPr>
        <w:t xml:space="preserve"> Западение глазного яблока.</w:t>
      </w:r>
    </w:p>
    <w:p w14:paraId="5BA52776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З.</w:t>
      </w:r>
      <w:r w:rsidRPr="00C7549C">
        <w:rPr>
          <w:rFonts w:ascii="Times New Roman" w:hAnsi="Times New Roman"/>
          <w:sz w:val="24"/>
          <w:szCs w:val="24"/>
        </w:rPr>
        <w:t xml:space="preserve"> Экзофтальм.</w:t>
      </w:r>
    </w:p>
    <w:p w14:paraId="69E7C8AF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19</w:t>
      </w:r>
      <w:r w:rsidRPr="00C7549C">
        <w:rPr>
          <w:rFonts w:ascii="Times New Roman" w:hAnsi="Times New Roman"/>
          <w:sz w:val="24"/>
          <w:szCs w:val="24"/>
        </w:rPr>
        <w:t>. Показания к трахеотомии.</w:t>
      </w:r>
    </w:p>
    <w:p w14:paraId="7C0ADFAD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А.</w:t>
      </w:r>
      <w:r w:rsidRPr="00C7549C">
        <w:rPr>
          <w:rFonts w:ascii="Times New Roman" w:hAnsi="Times New Roman"/>
          <w:sz w:val="24"/>
          <w:szCs w:val="24"/>
        </w:rPr>
        <w:t xml:space="preserve"> Повреждения гортани или трахеи при невозможности устранить асфиксию.</w:t>
      </w:r>
    </w:p>
    <w:p w14:paraId="4833E496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Б.</w:t>
      </w:r>
      <w:r w:rsidRPr="00C7549C">
        <w:rPr>
          <w:rFonts w:ascii="Times New Roman" w:hAnsi="Times New Roman"/>
          <w:sz w:val="24"/>
          <w:szCs w:val="24"/>
        </w:rPr>
        <w:t xml:space="preserve"> Стеноз гортани или трахеи на фоне воспалительных процессов.</w:t>
      </w:r>
    </w:p>
    <w:p w14:paraId="09D52856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В.</w:t>
      </w:r>
      <w:r w:rsidRPr="00C7549C">
        <w:rPr>
          <w:rFonts w:ascii="Times New Roman" w:hAnsi="Times New Roman"/>
          <w:sz w:val="24"/>
          <w:szCs w:val="24"/>
        </w:rPr>
        <w:t xml:space="preserve"> Ложный круп.</w:t>
      </w:r>
    </w:p>
    <w:p w14:paraId="5179168D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Г.</w:t>
      </w:r>
      <w:r w:rsidRPr="00C7549C">
        <w:rPr>
          <w:rFonts w:ascii="Times New Roman" w:hAnsi="Times New Roman"/>
          <w:sz w:val="24"/>
          <w:szCs w:val="24"/>
        </w:rPr>
        <w:t xml:space="preserve"> Инородные тела гортани.</w:t>
      </w:r>
    </w:p>
    <w:p w14:paraId="2D62F89D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Д.</w:t>
      </w:r>
      <w:r w:rsidRPr="00C7549C">
        <w:rPr>
          <w:rFonts w:ascii="Times New Roman" w:hAnsi="Times New Roman"/>
          <w:sz w:val="24"/>
          <w:szCs w:val="24"/>
        </w:rPr>
        <w:t xml:space="preserve"> Черепно-мозговая травма.</w:t>
      </w:r>
    </w:p>
    <w:p w14:paraId="48E86D43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Е.</w:t>
      </w:r>
      <w:r w:rsidRPr="00C7549C">
        <w:rPr>
          <w:rFonts w:ascii="Times New Roman" w:hAnsi="Times New Roman"/>
          <w:sz w:val="24"/>
          <w:szCs w:val="24"/>
        </w:rPr>
        <w:t xml:space="preserve"> Трахеопищеводный свищ.</w:t>
      </w:r>
    </w:p>
    <w:p w14:paraId="17B46F18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20</w:t>
      </w:r>
      <w:r w:rsidRPr="00C7549C">
        <w:rPr>
          <w:rFonts w:ascii="Times New Roman" w:hAnsi="Times New Roman"/>
          <w:sz w:val="24"/>
          <w:szCs w:val="24"/>
        </w:rPr>
        <w:t>. Какие инструменты необходимы для проведения трахеотомии?</w:t>
      </w:r>
    </w:p>
    <w:p w14:paraId="0016B7B3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А.</w:t>
      </w:r>
      <w:r w:rsidRPr="00C7549C">
        <w:rPr>
          <w:rFonts w:ascii="Times New Roman" w:hAnsi="Times New Roman"/>
          <w:sz w:val="24"/>
          <w:szCs w:val="24"/>
        </w:rPr>
        <w:t xml:space="preserve"> Острый однозубый крючок.</w:t>
      </w:r>
    </w:p>
    <w:p w14:paraId="0292088D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Б.</w:t>
      </w:r>
      <w:r w:rsidRPr="00C7549C">
        <w:rPr>
          <w:rFonts w:ascii="Times New Roman" w:hAnsi="Times New Roman"/>
          <w:sz w:val="24"/>
          <w:szCs w:val="24"/>
        </w:rPr>
        <w:t xml:space="preserve"> Ранорасширитель.</w:t>
      </w:r>
    </w:p>
    <w:p w14:paraId="375EB761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В.</w:t>
      </w:r>
      <w:r w:rsidRPr="00C7549C">
        <w:rPr>
          <w:rFonts w:ascii="Times New Roman" w:hAnsi="Times New Roman"/>
          <w:sz w:val="24"/>
          <w:szCs w:val="24"/>
        </w:rPr>
        <w:t xml:space="preserve"> Трахеостомическая канюля.</w:t>
      </w:r>
    </w:p>
    <w:p w14:paraId="47ADE789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Г.</w:t>
      </w:r>
      <w:r w:rsidRPr="00C7549C">
        <w:rPr>
          <w:rFonts w:ascii="Times New Roman" w:hAnsi="Times New Roman"/>
          <w:sz w:val="24"/>
          <w:szCs w:val="24"/>
        </w:rPr>
        <w:t xml:space="preserve"> Тупой крючок для перешейка щитовидной железы.</w:t>
      </w:r>
    </w:p>
    <w:p w14:paraId="75985E97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Д.</w:t>
      </w:r>
      <w:r w:rsidRPr="00C7549C">
        <w:rPr>
          <w:rFonts w:ascii="Times New Roman" w:hAnsi="Times New Roman"/>
          <w:sz w:val="24"/>
          <w:szCs w:val="24"/>
        </w:rPr>
        <w:t xml:space="preserve"> Крючки </w:t>
      </w:r>
      <w:r w:rsidRPr="00C7549C">
        <w:rPr>
          <w:rFonts w:ascii="Times New Roman" w:hAnsi="Times New Roman"/>
          <w:i/>
          <w:iCs/>
          <w:sz w:val="24"/>
          <w:szCs w:val="24"/>
        </w:rPr>
        <w:t>Фарабёфа</w:t>
      </w:r>
      <w:r w:rsidRPr="00C7549C">
        <w:rPr>
          <w:rFonts w:ascii="Times New Roman" w:hAnsi="Times New Roman"/>
          <w:sz w:val="24"/>
          <w:szCs w:val="24"/>
        </w:rPr>
        <w:t>.</w:t>
      </w:r>
    </w:p>
    <w:p w14:paraId="7171AF4E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Е.</w:t>
      </w:r>
      <w:r w:rsidRPr="00C7549C">
        <w:rPr>
          <w:rFonts w:ascii="Times New Roman" w:hAnsi="Times New Roman"/>
          <w:sz w:val="24"/>
          <w:szCs w:val="24"/>
        </w:rPr>
        <w:t xml:space="preserve"> Воздуховод.</w:t>
      </w:r>
    </w:p>
    <w:p w14:paraId="315F2545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Ж.</w:t>
      </w:r>
      <w:r w:rsidRPr="00C7549C">
        <w:rPr>
          <w:rFonts w:ascii="Times New Roman" w:hAnsi="Times New Roman"/>
          <w:sz w:val="24"/>
          <w:szCs w:val="24"/>
        </w:rPr>
        <w:t xml:space="preserve"> Ножницы.</w:t>
      </w:r>
    </w:p>
    <w:p w14:paraId="2A258B21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З.</w:t>
      </w:r>
      <w:r w:rsidRPr="00C7549C">
        <w:rPr>
          <w:rFonts w:ascii="Times New Roman" w:hAnsi="Times New Roman"/>
          <w:sz w:val="24"/>
          <w:szCs w:val="24"/>
        </w:rPr>
        <w:t xml:space="preserve"> Скальпель.</w:t>
      </w:r>
    </w:p>
    <w:p w14:paraId="7D573A44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И.</w:t>
      </w:r>
      <w:r w:rsidRPr="00C7549C">
        <w:rPr>
          <w:rFonts w:ascii="Times New Roman" w:hAnsi="Times New Roman"/>
          <w:sz w:val="24"/>
          <w:szCs w:val="24"/>
        </w:rPr>
        <w:t xml:space="preserve"> Расширитель трахеи.</w:t>
      </w:r>
    </w:p>
    <w:p w14:paraId="16633545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21</w:t>
      </w:r>
      <w:r w:rsidRPr="00C7549C">
        <w:rPr>
          <w:rFonts w:ascii="Times New Roman" w:hAnsi="Times New Roman"/>
          <w:sz w:val="24"/>
          <w:szCs w:val="24"/>
        </w:rPr>
        <w:t>. Диаметру какого инструмента должна соответствовать длина разреза просвета трахеи ?</w:t>
      </w:r>
    </w:p>
    <w:p w14:paraId="76FF6790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lastRenderedPageBreak/>
        <w:t>А.</w:t>
      </w:r>
      <w:r w:rsidRPr="00C7549C">
        <w:rPr>
          <w:rFonts w:ascii="Times New Roman" w:hAnsi="Times New Roman"/>
          <w:sz w:val="24"/>
          <w:szCs w:val="24"/>
        </w:rPr>
        <w:t xml:space="preserve"> Диаметру трахеостомической канюли.</w:t>
      </w:r>
    </w:p>
    <w:p w14:paraId="3F34F4CD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Б.</w:t>
      </w:r>
      <w:r w:rsidRPr="00C7549C">
        <w:rPr>
          <w:rFonts w:ascii="Times New Roman" w:hAnsi="Times New Roman"/>
          <w:sz w:val="24"/>
          <w:szCs w:val="24"/>
        </w:rPr>
        <w:t xml:space="preserve"> Диаметру воздуховода.</w:t>
      </w:r>
    </w:p>
    <w:p w14:paraId="6DA02F1E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В.</w:t>
      </w:r>
      <w:r w:rsidRPr="00C7549C">
        <w:rPr>
          <w:rFonts w:ascii="Times New Roman" w:hAnsi="Times New Roman"/>
          <w:sz w:val="24"/>
          <w:szCs w:val="24"/>
        </w:rPr>
        <w:t xml:space="preserve"> Диаметру ранорасширителя.</w:t>
      </w:r>
    </w:p>
    <w:p w14:paraId="353C7927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Г.</w:t>
      </w:r>
      <w:r w:rsidRPr="00C7549C">
        <w:rPr>
          <w:rFonts w:ascii="Times New Roman" w:hAnsi="Times New Roman"/>
          <w:sz w:val="24"/>
          <w:szCs w:val="24"/>
        </w:rPr>
        <w:t xml:space="preserve"> Диаметру расширителя трахеи.</w:t>
      </w:r>
    </w:p>
    <w:p w14:paraId="6C008C55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Д.</w:t>
      </w:r>
      <w:r w:rsidRPr="00C7549C">
        <w:rPr>
          <w:rFonts w:ascii="Times New Roman" w:hAnsi="Times New Roman"/>
          <w:sz w:val="24"/>
          <w:szCs w:val="24"/>
        </w:rPr>
        <w:t xml:space="preserve"> Диаметру бронхоскопа.</w:t>
      </w:r>
    </w:p>
    <w:p w14:paraId="6C147770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22</w:t>
      </w:r>
      <w:r w:rsidRPr="00C7549C">
        <w:rPr>
          <w:rFonts w:ascii="Times New Roman" w:hAnsi="Times New Roman"/>
          <w:sz w:val="24"/>
          <w:szCs w:val="24"/>
        </w:rPr>
        <w:t>. Укажите основной метод оперативного лечения диффузного токсического зоба.</w:t>
      </w:r>
    </w:p>
    <w:p w14:paraId="6836E684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А.</w:t>
      </w:r>
      <w:r w:rsidRPr="00C7549C">
        <w:rPr>
          <w:rFonts w:ascii="Times New Roman" w:hAnsi="Times New Roman"/>
          <w:sz w:val="24"/>
          <w:szCs w:val="24"/>
        </w:rPr>
        <w:t xml:space="preserve"> Субтотальная резекция щитовидной железы по </w:t>
      </w:r>
      <w:r w:rsidRPr="00C7549C">
        <w:rPr>
          <w:rFonts w:ascii="Times New Roman" w:hAnsi="Times New Roman"/>
          <w:i/>
          <w:iCs/>
          <w:sz w:val="24"/>
          <w:szCs w:val="24"/>
        </w:rPr>
        <w:t>Николаеву</w:t>
      </w:r>
      <w:r w:rsidRPr="00C7549C">
        <w:rPr>
          <w:rFonts w:ascii="Times New Roman" w:hAnsi="Times New Roman"/>
          <w:sz w:val="24"/>
          <w:szCs w:val="24"/>
        </w:rPr>
        <w:t>.</w:t>
      </w:r>
    </w:p>
    <w:p w14:paraId="1D364646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Б.</w:t>
      </w:r>
      <w:r w:rsidRPr="00C7549C">
        <w:rPr>
          <w:rFonts w:ascii="Times New Roman" w:hAnsi="Times New Roman"/>
          <w:sz w:val="24"/>
          <w:szCs w:val="24"/>
        </w:rPr>
        <w:t xml:space="preserve"> Резекция щитовидной железы.</w:t>
      </w:r>
    </w:p>
    <w:p w14:paraId="4632A99F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В.</w:t>
      </w:r>
      <w:r w:rsidRPr="00C7549C">
        <w:rPr>
          <w:rFonts w:ascii="Times New Roman" w:hAnsi="Times New Roman"/>
          <w:sz w:val="24"/>
          <w:szCs w:val="24"/>
        </w:rPr>
        <w:t xml:space="preserve"> Энуклеация.</w:t>
      </w:r>
    </w:p>
    <w:p w14:paraId="20A20976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Г.</w:t>
      </w:r>
      <w:r w:rsidRPr="00C7549C">
        <w:rPr>
          <w:rFonts w:ascii="Times New Roman" w:hAnsi="Times New Roman"/>
          <w:sz w:val="24"/>
          <w:szCs w:val="24"/>
        </w:rPr>
        <w:t xml:space="preserve"> Гемиструмэктомия.</w:t>
      </w:r>
    </w:p>
    <w:p w14:paraId="0351BF66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Д.</w:t>
      </w:r>
      <w:r w:rsidRPr="00C7549C">
        <w:rPr>
          <w:rFonts w:ascii="Times New Roman" w:hAnsi="Times New Roman"/>
          <w:sz w:val="24"/>
          <w:szCs w:val="24"/>
        </w:rPr>
        <w:t xml:space="preserve"> Энуклеация с резекцией.</w:t>
      </w:r>
    </w:p>
    <w:p w14:paraId="72286320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23</w:t>
      </w:r>
      <w:r w:rsidRPr="00C7549C">
        <w:rPr>
          <w:rFonts w:ascii="Times New Roman" w:hAnsi="Times New Roman"/>
          <w:sz w:val="24"/>
          <w:szCs w:val="24"/>
        </w:rPr>
        <w:t xml:space="preserve">. Укажите основные характеристики субтотальной резекции щитовидной железы по </w:t>
      </w:r>
      <w:r w:rsidRPr="00C7549C">
        <w:rPr>
          <w:rFonts w:ascii="Times New Roman" w:hAnsi="Times New Roman"/>
          <w:i/>
          <w:iCs/>
          <w:sz w:val="24"/>
          <w:szCs w:val="24"/>
        </w:rPr>
        <w:t>Николаеву</w:t>
      </w:r>
      <w:r w:rsidRPr="00C7549C">
        <w:rPr>
          <w:rFonts w:ascii="Times New Roman" w:hAnsi="Times New Roman"/>
          <w:sz w:val="24"/>
          <w:szCs w:val="24"/>
        </w:rPr>
        <w:t>.</w:t>
      </w:r>
    </w:p>
    <w:p w14:paraId="126FAFE0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А.</w:t>
      </w:r>
      <w:r w:rsidRPr="00C7549C">
        <w:rPr>
          <w:rFonts w:ascii="Times New Roman" w:hAnsi="Times New Roman"/>
          <w:sz w:val="24"/>
          <w:szCs w:val="24"/>
        </w:rPr>
        <w:t xml:space="preserve"> После резекции щитовидной железы остаётся не более 3–6 г вещества железы.</w:t>
      </w:r>
    </w:p>
    <w:p w14:paraId="61BAE87C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Б.</w:t>
      </w:r>
      <w:r w:rsidRPr="00C7549C">
        <w:rPr>
          <w:rFonts w:ascii="Times New Roman" w:hAnsi="Times New Roman"/>
          <w:sz w:val="24"/>
          <w:szCs w:val="24"/>
        </w:rPr>
        <w:t xml:space="preserve"> Операцию производят субтотально.</w:t>
      </w:r>
    </w:p>
    <w:p w14:paraId="5A75BB28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В.</w:t>
      </w:r>
      <w:r w:rsidRPr="00C7549C">
        <w:rPr>
          <w:rFonts w:ascii="Times New Roman" w:hAnsi="Times New Roman"/>
          <w:sz w:val="24"/>
          <w:szCs w:val="24"/>
        </w:rPr>
        <w:t xml:space="preserve"> Операцию производят без перевязки нижней щитовидной артерии на протяжении.</w:t>
      </w:r>
    </w:p>
    <w:p w14:paraId="7199CCC3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Г.</w:t>
      </w:r>
      <w:r w:rsidRPr="00C7549C">
        <w:rPr>
          <w:rFonts w:ascii="Times New Roman" w:hAnsi="Times New Roman"/>
          <w:sz w:val="24"/>
          <w:szCs w:val="24"/>
        </w:rPr>
        <w:t xml:space="preserve"> Операцию производят без перевязки верхней щитовидной артерии на протяжении.</w:t>
      </w:r>
    </w:p>
    <w:p w14:paraId="34514FE0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Д.</w:t>
      </w:r>
      <w:r w:rsidRPr="00C7549C">
        <w:rPr>
          <w:rFonts w:ascii="Times New Roman" w:hAnsi="Times New Roman"/>
          <w:sz w:val="24"/>
          <w:szCs w:val="24"/>
        </w:rPr>
        <w:t xml:space="preserve"> Операцию производят с перевязкой верхней щитовидной артерии на протяжении.</w:t>
      </w:r>
    </w:p>
    <w:p w14:paraId="2E7201BE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Е.</w:t>
      </w:r>
      <w:r w:rsidRPr="00C7549C">
        <w:rPr>
          <w:rFonts w:ascii="Times New Roman" w:hAnsi="Times New Roman"/>
          <w:sz w:val="24"/>
          <w:szCs w:val="24"/>
        </w:rPr>
        <w:t xml:space="preserve"> Операцию производят с перевязкой нижней щитовидной артерии на протяжении.</w:t>
      </w:r>
    </w:p>
    <w:p w14:paraId="66B9A6CB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24</w:t>
      </w:r>
      <w:r w:rsidRPr="00C7549C">
        <w:rPr>
          <w:rFonts w:ascii="Times New Roman" w:hAnsi="Times New Roman"/>
          <w:sz w:val="24"/>
          <w:szCs w:val="24"/>
        </w:rPr>
        <w:t>. Какие осложнения могут возникать при субфасциальной субтотальной резекции?</w:t>
      </w:r>
    </w:p>
    <w:p w14:paraId="7B40B29A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А.</w:t>
      </w:r>
      <w:r w:rsidRPr="00C7549C">
        <w:rPr>
          <w:rFonts w:ascii="Times New Roman" w:hAnsi="Times New Roman"/>
          <w:sz w:val="24"/>
          <w:szCs w:val="24"/>
        </w:rPr>
        <w:t xml:space="preserve"> Повреждение блуждающего нерва.</w:t>
      </w:r>
    </w:p>
    <w:p w14:paraId="7C10BD9F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Б.</w:t>
      </w:r>
      <w:r w:rsidRPr="00C7549C">
        <w:rPr>
          <w:rFonts w:ascii="Times New Roman" w:hAnsi="Times New Roman"/>
          <w:sz w:val="24"/>
          <w:szCs w:val="24"/>
        </w:rPr>
        <w:t xml:space="preserve"> Кровотечение.</w:t>
      </w:r>
    </w:p>
    <w:p w14:paraId="29476A62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В.</w:t>
      </w:r>
      <w:r w:rsidRPr="00C7549C">
        <w:rPr>
          <w:rFonts w:ascii="Times New Roman" w:hAnsi="Times New Roman"/>
          <w:sz w:val="24"/>
          <w:szCs w:val="24"/>
        </w:rPr>
        <w:t xml:space="preserve"> Удаление паращитовидных желёз.</w:t>
      </w:r>
    </w:p>
    <w:p w14:paraId="33C9018D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Г.</w:t>
      </w:r>
      <w:r w:rsidRPr="00C7549C">
        <w:rPr>
          <w:rFonts w:ascii="Times New Roman" w:hAnsi="Times New Roman"/>
          <w:sz w:val="24"/>
          <w:szCs w:val="24"/>
        </w:rPr>
        <w:t xml:space="preserve"> Повреждение возвратного нерва.</w:t>
      </w:r>
    </w:p>
    <w:p w14:paraId="414D50CB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Д.</w:t>
      </w:r>
      <w:r w:rsidRPr="00C7549C">
        <w:rPr>
          <w:rFonts w:ascii="Times New Roman" w:hAnsi="Times New Roman"/>
          <w:sz w:val="24"/>
          <w:szCs w:val="24"/>
        </w:rPr>
        <w:t xml:space="preserve"> Сдавление возвратного нерва гематомой.</w:t>
      </w:r>
    </w:p>
    <w:p w14:paraId="4E215C07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Е.</w:t>
      </w:r>
      <w:r w:rsidRPr="00C7549C">
        <w:rPr>
          <w:rFonts w:ascii="Times New Roman" w:hAnsi="Times New Roman"/>
          <w:sz w:val="24"/>
          <w:szCs w:val="24"/>
        </w:rPr>
        <w:t xml:space="preserve"> Асфиксия.</w:t>
      </w:r>
    </w:p>
    <w:p w14:paraId="70D4620A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Ж.</w:t>
      </w:r>
      <w:r w:rsidRPr="00C7549C">
        <w:rPr>
          <w:rFonts w:ascii="Times New Roman" w:hAnsi="Times New Roman"/>
          <w:sz w:val="24"/>
          <w:szCs w:val="24"/>
        </w:rPr>
        <w:t xml:space="preserve"> Нарушение голоса (осиплость, афония).</w:t>
      </w:r>
    </w:p>
    <w:p w14:paraId="1EC2103F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З.</w:t>
      </w:r>
      <w:r w:rsidRPr="00C7549C">
        <w:rPr>
          <w:rFonts w:ascii="Times New Roman" w:hAnsi="Times New Roman"/>
          <w:sz w:val="24"/>
          <w:szCs w:val="24"/>
        </w:rPr>
        <w:t xml:space="preserve"> Воздушная эмболия.</w:t>
      </w:r>
    </w:p>
    <w:p w14:paraId="15F6090C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И.</w:t>
      </w:r>
      <w:r w:rsidRPr="00C7549C">
        <w:rPr>
          <w:rFonts w:ascii="Times New Roman" w:hAnsi="Times New Roman"/>
          <w:sz w:val="24"/>
          <w:szCs w:val="24"/>
        </w:rPr>
        <w:t xml:space="preserve"> Рецидив токсического зоба.</w:t>
      </w:r>
    </w:p>
    <w:p w14:paraId="1AC5C1C4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25</w:t>
      </w:r>
      <w:r w:rsidRPr="00C7549C">
        <w:rPr>
          <w:rFonts w:ascii="Times New Roman" w:hAnsi="Times New Roman"/>
          <w:sz w:val="24"/>
          <w:szCs w:val="24"/>
        </w:rPr>
        <w:t>. Укажите основные методы оперативного лечения узлового зоба.</w:t>
      </w:r>
    </w:p>
    <w:p w14:paraId="2FA73CB8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А.</w:t>
      </w:r>
      <w:r w:rsidRPr="00C7549C">
        <w:rPr>
          <w:rFonts w:ascii="Times New Roman" w:hAnsi="Times New Roman"/>
          <w:sz w:val="24"/>
          <w:szCs w:val="24"/>
        </w:rPr>
        <w:t xml:space="preserve"> Субфасциальная субтотальная резекция доли щитовидной железы с узлом.</w:t>
      </w:r>
    </w:p>
    <w:p w14:paraId="3DD12161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Б.</w:t>
      </w:r>
      <w:r w:rsidRPr="00C7549C">
        <w:rPr>
          <w:rFonts w:ascii="Times New Roman" w:hAnsi="Times New Roman"/>
          <w:sz w:val="24"/>
          <w:szCs w:val="24"/>
        </w:rPr>
        <w:t xml:space="preserve"> Резекция щитовидной железы.</w:t>
      </w:r>
    </w:p>
    <w:p w14:paraId="1AFA6B78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В.</w:t>
      </w:r>
      <w:r w:rsidRPr="00C7549C">
        <w:rPr>
          <w:rFonts w:ascii="Times New Roman" w:hAnsi="Times New Roman"/>
          <w:sz w:val="24"/>
          <w:szCs w:val="24"/>
        </w:rPr>
        <w:t xml:space="preserve"> Струмэктомия.</w:t>
      </w:r>
    </w:p>
    <w:p w14:paraId="13F99D48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Г.</w:t>
      </w:r>
      <w:r w:rsidRPr="00C7549C">
        <w:rPr>
          <w:rFonts w:ascii="Times New Roman" w:hAnsi="Times New Roman"/>
          <w:sz w:val="24"/>
          <w:szCs w:val="24"/>
        </w:rPr>
        <w:t xml:space="preserve"> Энуклеация.</w:t>
      </w:r>
    </w:p>
    <w:p w14:paraId="6A139FF5" w14:textId="77777777" w:rsidR="005B1D09" w:rsidRPr="00C7549C" w:rsidRDefault="005B1D09" w:rsidP="005B1D09">
      <w:pPr>
        <w:spacing w:after="0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b/>
          <w:bCs/>
          <w:sz w:val="24"/>
          <w:szCs w:val="24"/>
        </w:rPr>
        <w:t>Д.</w:t>
      </w:r>
      <w:r w:rsidRPr="00C7549C">
        <w:rPr>
          <w:rFonts w:ascii="Times New Roman" w:hAnsi="Times New Roman"/>
          <w:sz w:val="24"/>
          <w:szCs w:val="24"/>
        </w:rPr>
        <w:t xml:space="preserve"> Гемитиреоидэктомия.</w:t>
      </w:r>
    </w:p>
    <w:p w14:paraId="266AA526" w14:textId="0DEC5AD1" w:rsidR="005B1D09" w:rsidRDefault="005B1D09" w:rsidP="005B1D09">
      <w:r w:rsidRPr="00C7549C">
        <w:rPr>
          <w:rFonts w:ascii="Times New Roman" w:hAnsi="Times New Roman"/>
          <w:b/>
          <w:bCs/>
          <w:sz w:val="24"/>
          <w:szCs w:val="24"/>
        </w:rPr>
        <w:t>Е.</w:t>
      </w:r>
      <w:r w:rsidRPr="00C7549C">
        <w:rPr>
          <w:rFonts w:ascii="Times New Roman" w:hAnsi="Times New Roman"/>
          <w:sz w:val="24"/>
          <w:szCs w:val="24"/>
        </w:rPr>
        <w:t xml:space="preserve"> Энуклеация с резекцией.</w:t>
      </w:r>
    </w:p>
    <w:sectPr w:rsidR="005B1D09" w:rsidSect="007B1D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ACF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604020202020204"/>
    <w:charset w:val="CC"/>
    <w:family w:val="swiss"/>
    <w:pitch w:val="variable"/>
    <w:sig w:usb0="E5002EFF" w:usb1="C000E47F" w:usb2="0000002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22535D"/>
    <w:multiLevelType w:val="multilevel"/>
    <w:tmpl w:val="C31818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02419DA"/>
    <w:multiLevelType w:val="multilevel"/>
    <w:tmpl w:val="DD521A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0AF70B6"/>
    <w:multiLevelType w:val="multilevel"/>
    <w:tmpl w:val="9544DD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0B977BC"/>
    <w:multiLevelType w:val="multilevel"/>
    <w:tmpl w:val="7F6CD4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1281D2C"/>
    <w:multiLevelType w:val="multilevel"/>
    <w:tmpl w:val="8D3CC5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13628C7"/>
    <w:multiLevelType w:val="multilevel"/>
    <w:tmpl w:val="4FA4AE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1CB6E05"/>
    <w:multiLevelType w:val="singleLevel"/>
    <w:tmpl w:val="2D4AD9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7" w15:restartNumberingAfterBreak="0">
    <w:nsid w:val="0344015C"/>
    <w:multiLevelType w:val="multilevel"/>
    <w:tmpl w:val="9634D5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03840795"/>
    <w:multiLevelType w:val="multilevel"/>
    <w:tmpl w:val="0988EB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03A20D00"/>
    <w:multiLevelType w:val="multilevel"/>
    <w:tmpl w:val="D4E4C3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3BF6486"/>
    <w:multiLevelType w:val="multilevel"/>
    <w:tmpl w:val="779278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046F3570"/>
    <w:multiLevelType w:val="multilevel"/>
    <w:tmpl w:val="9DBCB2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52A5486"/>
    <w:multiLevelType w:val="multilevel"/>
    <w:tmpl w:val="E076C5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05705AE7"/>
    <w:multiLevelType w:val="multilevel"/>
    <w:tmpl w:val="25E2CF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0595606F"/>
    <w:multiLevelType w:val="multilevel"/>
    <w:tmpl w:val="758C08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05D61A1E"/>
    <w:multiLevelType w:val="multilevel"/>
    <w:tmpl w:val="6A92C4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062B3D4E"/>
    <w:multiLevelType w:val="multilevel"/>
    <w:tmpl w:val="51A47E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06785E11"/>
    <w:multiLevelType w:val="multilevel"/>
    <w:tmpl w:val="EEC813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06AE7735"/>
    <w:multiLevelType w:val="multilevel"/>
    <w:tmpl w:val="F74822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07160C28"/>
    <w:multiLevelType w:val="multilevel"/>
    <w:tmpl w:val="2DDEE3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0735358D"/>
    <w:multiLevelType w:val="multilevel"/>
    <w:tmpl w:val="39BE7B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07765A0D"/>
    <w:multiLevelType w:val="multilevel"/>
    <w:tmpl w:val="F3800F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07BF4D31"/>
    <w:multiLevelType w:val="multilevel"/>
    <w:tmpl w:val="43CEA2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08224133"/>
    <w:multiLevelType w:val="multilevel"/>
    <w:tmpl w:val="F19EE2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08294863"/>
    <w:multiLevelType w:val="multilevel"/>
    <w:tmpl w:val="9E5A5E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08A673A0"/>
    <w:multiLevelType w:val="multilevel"/>
    <w:tmpl w:val="08C6D6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099B2C3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7" w15:restartNumberingAfterBreak="0">
    <w:nsid w:val="09CC1A68"/>
    <w:multiLevelType w:val="multilevel"/>
    <w:tmpl w:val="8EA6F2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0A062BC8"/>
    <w:multiLevelType w:val="multilevel"/>
    <w:tmpl w:val="C4FEDA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0A3540A2"/>
    <w:multiLevelType w:val="multilevel"/>
    <w:tmpl w:val="B2D2A4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0A7678C9"/>
    <w:multiLevelType w:val="multilevel"/>
    <w:tmpl w:val="297248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0AC97E61"/>
    <w:multiLevelType w:val="multilevel"/>
    <w:tmpl w:val="6520DE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0AFF103B"/>
    <w:multiLevelType w:val="multilevel"/>
    <w:tmpl w:val="90D601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0B6853CC"/>
    <w:multiLevelType w:val="multilevel"/>
    <w:tmpl w:val="10362A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0B9E4F75"/>
    <w:multiLevelType w:val="multilevel"/>
    <w:tmpl w:val="FB3A71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0BE61A61"/>
    <w:multiLevelType w:val="multilevel"/>
    <w:tmpl w:val="6BDC61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0C1526E7"/>
    <w:multiLevelType w:val="multilevel"/>
    <w:tmpl w:val="4C886E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0C4D2A4B"/>
    <w:multiLevelType w:val="multilevel"/>
    <w:tmpl w:val="7E16A3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0CCC1478"/>
    <w:multiLevelType w:val="hybridMultilevel"/>
    <w:tmpl w:val="E2EC3A3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0CDE64D2"/>
    <w:multiLevelType w:val="multilevel"/>
    <w:tmpl w:val="0DD86B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0DF230CC"/>
    <w:multiLevelType w:val="multilevel"/>
    <w:tmpl w:val="8DC434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0E0B6E80"/>
    <w:multiLevelType w:val="multilevel"/>
    <w:tmpl w:val="E0FCC5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0E272943"/>
    <w:multiLevelType w:val="multilevel"/>
    <w:tmpl w:val="644063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0EA20107"/>
    <w:multiLevelType w:val="multilevel"/>
    <w:tmpl w:val="118681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0EA90B02"/>
    <w:multiLevelType w:val="multilevel"/>
    <w:tmpl w:val="ED7062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0EF512C4"/>
    <w:multiLevelType w:val="multilevel"/>
    <w:tmpl w:val="33500F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0F0857B8"/>
    <w:multiLevelType w:val="multilevel"/>
    <w:tmpl w:val="E2A8E0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0F137F3D"/>
    <w:multiLevelType w:val="multilevel"/>
    <w:tmpl w:val="5B94C5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0F696FD6"/>
    <w:multiLevelType w:val="multilevel"/>
    <w:tmpl w:val="887210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10386ACB"/>
    <w:multiLevelType w:val="multilevel"/>
    <w:tmpl w:val="945AA9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 w15:restartNumberingAfterBreak="0">
    <w:nsid w:val="10D74317"/>
    <w:multiLevelType w:val="multilevel"/>
    <w:tmpl w:val="FE3E4E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10F9643E"/>
    <w:multiLevelType w:val="multilevel"/>
    <w:tmpl w:val="C9007E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 w15:restartNumberingAfterBreak="0">
    <w:nsid w:val="10FA6F00"/>
    <w:multiLevelType w:val="multilevel"/>
    <w:tmpl w:val="6018F7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 w15:restartNumberingAfterBreak="0">
    <w:nsid w:val="11180112"/>
    <w:multiLevelType w:val="multilevel"/>
    <w:tmpl w:val="7B84EF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 w15:restartNumberingAfterBreak="0">
    <w:nsid w:val="117030C8"/>
    <w:multiLevelType w:val="multilevel"/>
    <w:tmpl w:val="2F789A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 w15:restartNumberingAfterBreak="0">
    <w:nsid w:val="1191192B"/>
    <w:multiLevelType w:val="multilevel"/>
    <w:tmpl w:val="595C99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 w15:restartNumberingAfterBreak="0">
    <w:nsid w:val="11DE374B"/>
    <w:multiLevelType w:val="multilevel"/>
    <w:tmpl w:val="12C0CC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" w15:restartNumberingAfterBreak="0">
    <w:nsid w:val="12015C46"/>
    <w:multiLevelType w:val="multilevel"/>
    <w:tmpl w:val="60D89A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8" w15:restartNumberingAfterBreak="0">
    <w:nsid w:val="123829F4"/>
    <w:multiLevelType w:val="multilevel"/>
    <w:tmpl w:val="3C6418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 w15:restartNumberingAfterBreak="0">
    <w:nsid w:val="13E57470"/>
    <w:multiLevelType w:val="multilevel"/>
    <w:tmpl w:val="687CF1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0" w15:restartNumberingAfterBreak="0">
    <w:nsid w:val="140C4A23"/>
    <w:multiLevelType w:val="multilevel"/>
    <w:tmpl w:val="E8B052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1" w15:restartNumberingAfterBreak="0">
    <w:nsid w:val="14414701"/>
    <w:multiLevelType w:val="multilevel"/>
    <w:tmpl w:val="EC7AC0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 w15:restartNumberingAfterBreak="0">
    <w:nsid w:val="146E6B3B"/>
    <w:multiLevelType w:val="multilevel"/>
    <w:tmpl w:val="F12CEC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3" w15:restartNumberingAfterBreak="0">
    <w:nsid w:val="148E33F8"/>
    <w:multiLevelType w:val="multilevel"/>
    <w:tmpl w:val="FD9E4A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4" w15:restartNumberingAfterBreak="0">
    <w:nsid w:val="15114F24"/>
    <w:multiLevelType w:val="multilevel"/>
    <w:tmpl w:val="AC0014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5" w15:restartNumberingAfterBreak="0">
    <w:nsid w:val="162A7493"/>
    <w:multiLevelType w:val="multilevel"/>
    <w:tmpl w:val="E1C25E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6" w15:restartNumberingAfterBreak="0">
    <w:nsid w:val="170E2769"/>
    <w:multiLevelType w:val="multilevel"/>
    <w:tmpl w:val="2AA8C5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7" w15:restartNumberingAfterBreak="0">
    <w:nsid w:val="18E8305F"/>
    <w:multiLevelType w:val="multilevel"/>
    <w:tmpl w:val="F3DE1F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" w15:restartNumberingAfterBreak="0">
    <w:nsid w:val="1920060F"/>
    <w:multiLevelType w:val="multilevel"/>
    <w:tmpl w:val="5E8A2A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9" w15:restartNumberingAfterBreak="0">
    <w:nsid w:val="198E127E"/>
    <w:multiLevelType w:val="multilevel"/>
    <w:tmpl w:val="5B82F1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0" w15:restartNumberingAfterBreak="0">
    <w:nsid w:val="19EF2718"/>
    <w:multiLevelType w:val="multilevel"/>
    <w:tmpl w:val="E8EAE5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1" w15:restartNumberingAfterBreak="0">
    <w:nsid w:val="1A80573A"/>
    <w:multiLevelType w:val="multilevel"/>
    <w:tmpl w:val="2982BD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2" w15:restartNumberingAfterBreak="0">
    <w:nsid w:val="1B2C2696"/>
    <w:multiLevelType w:val="multilevel"/>
    <w:tmpl w:val="ED4292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3" w15:restartNumberingAfterBreak="0">
    <w:nsid w:val="1B3D2748"/>
    <w:multiLevelType w:val="multilevel"/>
    <w:tmpl w:val="66041F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4" w15:restartNumberingAfterBreak="0">
    <w:nsid w:val="1B43219E"/>
    <w:multiLevelType w:val="multilevel"/>
    <w:tmpl w:val="B2084F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5" w15:restartNumberingAfterBreak="0">
    <w:nsid w:val="1BD86CFF"/>
    <w:multiLevelType w:val="multilevel"/>
    <w:tmpl w:val="8AD6AD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" w15:restartNumberingAfterBreak="0">
    <w:nsid w:val="1D103699"/>
    <w:multiLevelType w:val="multilevel"/>
    <w:tmpl w:val="851889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7" w15:restartNumberingAfterBreak="0">
    <w:nsid w:val="1DCE284F"/>
    <w:multiLevelType w:val="multilevel"/>
    <w:tmpl w:val="2020CD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8" w15:restartNumberingAfterBreak="0">
    <w:nsid w:val="1E322207"/>
    <w:multiLevelType w:val="singleLevel"/>
    <w:tmpl w:val="1AD021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79" w15:restartNumberingAfterBreak="0">
    <w:nsid w:val="1F7741B6"/>
    <w:multiLevelType w:val="multilevel"/>
    <w:tmpl w:val="68CE35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0" w15:restartNumberingAfterBreak="0">
    <w:nsid w:val="1FA95B57"/>
    <w:multiLevelType w:val="multilevel"/>
    <w:tmpl w:val="D3C4B8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1" w15:restartNumberingAfterBreak="0">
    <w:nsid w:val="1FFC33E3"/>
    <w:multiLevelType w:val="multilevel"/>
    <w:tmpl w:val="A838E1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2" w15:restartNumberingAfterBreak="0">
    <w:nsid w:val="202A2874"/>
    <w:multiLevelType w:val="multilevel"/>
    <w:tmpl w:val="6D70BB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3" w15:restartNumberingAfterBreak="0">
    <w:nsid w:val="20790140"/>
    <w:multiLevelType w:val="multilevel"/>
    <w:tmpl w:val="64D0DB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4" w15:restartNumberingAfterBreak="0">
    <w:nsid w:val="209406F5"/>
    <w:multiLevelType w:val="multilevel"/>
    <w:tmpl w:val="124E90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5" w15:restartNumberingAfterBreak="0">
    <w:nsid w:val="20E824D5"/>
    <w:multiLevelType w:val="multilevel"/>
    <w:tmpl w:val="53A67F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6" w15:restartNumberingAfterBreak="0">
    <w:nsid w:val="212365A3"/>
    <w:multiLevelType w:val="multilevel"/>
    <w:tmpl w:val="B2922F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7" w15:restartNumberingAfterBreak="0">
    <w:nsid w:val="213F27AB"/>
    <w:multiLevelType w:val="multilevel"/>
    <w:tmpl w:val="2070AD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8" w15:restartNumberingAfterBreak="0">
    <w:nsid w:val="21C11CB7"/>
    <w:multiLevelType w:val="multilevel"/>
    <w:tmpl w:val="7FFEB9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9" w15:restartNumberingAfterBreak="0">
    <w:nsid w:val="2220571F"/>
    <w:multiLevelType w:val="multilevel"/>
    <w:tmpl w:val="1BB413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0" w15:restartNumberingAfterBreak="0">
    <w:nsid w:val="223751D4"/>
    <w:multiLevelType w:val="multilevel"/>
    <w:tmpl w:val="DF204C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1" w15:restartNumberingAfterBreak="0">
    <w:nsid w:val="22623D41"/>
    <w:multiLevelType w:val="multilevel"/>
    <w:tmpl w:val="6E7ACB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2" w15:restartNumberingAfterBreak="0">
    <w:nsid w:val="22EE40C0"/>
    <w:multiLevelType w:val="multilevel"/>
    <w:tmpl w:val="6EE0FE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3" w15:restartNumberingAfterBreak="0">
    <w:nsid w:val="23B57F97"/>
    <w:multiLevelType w:val="multilevel"/>
    <w:tmpl w:val="48BA73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4" w15:restartNumberingAfterBreak="0">
    <w:nsid w:val="23E42360"/>
    <w:multiLevelType w:val="multilevel"/>
    <w:tmpl w:val="9702C0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5" w15:restartNumberingAfterBreak="0">
    <w:nsid w:val="23FA6DF5"/>
    <w:multiLevelType w:val="multilevel"/>
    <w:tmpl w:val="445856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6" w15:restartNumberingAfterBreak="0">
    <w:nsid w:val="24650132"/>
    <w:multiLevelType w:val="multilevel"/>
    <w:tmpl w:val="09C045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7" w15:restartNumberingAfterBreak="0">
    <w:nsid w:val="24725324"/>
    <w:multiLevelType w:val="multilevel"/>
    <w:tmpl w:val="9AE015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8" w15:restartNumberingAfterBreak="0">
    <w:nsid w:val="248711F8"/>
    <w:multiLevelType w:val="multilevel"/>
    <w:tmpl w:val="FCDAEE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9" w15:restartNumberingAfterBreak="0">
    <w:nsid w:val="24D07E16"/>
    <w:multiLevelType w:val="multilevel"/>
    <w:tmpl w:val="D77ADE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0" w15:restartNumberingAfterBreak="0">
    <w:nsid w:val="253F276F"/>
    <w:multiLevelType w:val="multilevel"/>
    <w:tmpl w:val="090ECD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1" w15:restartNumberingAfterBreak="0">
    <w:nsid w:val="25670D04"/>
    <w:multiLevelType w:val="multilevel"/>
    <w:tmpl w:val="2886F5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2" w15:restartNumberingAfterBreak="0">
    <w:nsid w:val="261B14E1"/>
    <w:multiLevelType w:val="multilevel"/>
    <w:tmpl w:val="3E5219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3" w15:restartNumberingAfterBreak="0">
    <w:nsid w:val="26247DD3"/>
    <w:multiLevelType w:val="multilevel"/>
    <w:tmpl w:val="B9F688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4" w15:restartNumberingAfterBreak="0">
    <w:nsid w:val="26A948D0"/>
    <w:multiLevelType w:val="multilevel"/>
    <w:tmpl w:val="3B1C2D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5" w15:restartNumberingAfterBreak="0">
    <w:nsid w:val="26C50813"/>
    <w:multiLevelType w:val="multilevel"/>
    <w:tmpl w:val="ECD43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6" w15:restartNumberingAfterBreak="0">
    <w:nsid w:val="27D83778"/>
    <w:multiLevelType w:val="multilevel"/>
    <w:tmpl w:val="5C885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7" w15:restartNumberingAfterBreak="0">
    <w:nsid w:val="27E543BA"/>
    <w:multiLevelType w:val="multilevel"/>
    <w:tmpl w:val="0FD021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8" w15:restartNumberingAfterBreak="0">
    <w:nsid w:val="287F595E"/>
    <w:multiLevelType w:val="multilevel"/>
    <w:tmpl w:val="4684C9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9" w15:restartNumberingAfterBreak="0">
    <w:nsid w:val="29025F60"/>
    <w:multiLevelType w:val="multilevel"/>
    <w:tmpl w:val="42C264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0" w15:restartNumberingAfterBreak="0">
    <w:nsid w:val="29393B2E"/>
    <w:multiLevelType w:val="multilevel"/>
    <w:tmpl w:val="0B08AD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1" w15:restartNumberingAfterBreak="0">
    <w:nsid w:val="29B65E27"/>
    <w:multiLevelType w:val="multilevel"/>
    <w:tmpl w:val="815624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2" w15:restartNumberingAfterBreak="0">
    <w:nsid w:val="2A39064F"/>
    <w:multiLevelType w:val="multilevel"/>
    <w:tmpl w:val="8996BD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3" w15:restartNumberingAfterBreak="0">
    <w:nsid w:val="2AA115E0"/>
    <w:multiLevelType w:val="multilevel"/>
    <w:tmpl w:val="C1F429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4" w15:restartNumberingAfterBreak="0">
    <w:nsid w:val="2ADF56B4"/>
    <w:multiLevelType w:val="multilevel"/>
    <w:tmpl w:val="E2E4CF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5" w15:restartNumberingAfterBreak="0">
    <w:nsid w:val="2B801B6A"/>
    <w:multiLevelType w:val="multilevel"/>
    <w:tmpl w:val="E73A22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6" w15:restartNumberingAfterBreak="0">
    <w:nsid w:val="2BE103DE"/>
    <w:multiLevelType w:val="multilevel"/>
    <w:tmpl w:val="1CECCA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7" w15:restartNumberingAfterBreak="0">
    <w:nsid w:val="2BE76EA4"/>
    <w:multiLevelType w:val="multilevel"/>
    <w:tmpl w:val="C8F850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8" w15:restartNumberingAfterBreak="0">
    <w:nsid w:val="2C0E4EE7"/>
    <w:multiLevelType w:val="multilevel"/>
    <w:tmpl w:val="687486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9" w15:restartNumberingAfterBreak="0">
    <w:nsid w:val="2C9B69DD"/>
    <w:multiLevelType w:val="multilevel"/>
    <w:tmpl w:val="45AC29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0" w15:restartNumberingAfterBreak="0">
    <w:nsid w:val="2CAC0986"/>
    <w:multiLevelType w:val="multilevel"/>
    <w:tmpl w:val="FC803D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1" w15:restartNumberingAfterBreak="0">
    <w:nsid w:val="2CF313BD"/>
    <w:multiLevelType w:val="multilevel"/>
    <w:tmpl w:val="C44C38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2" w15:restartNumberingAfterBreak="0">
    <w:nsid w:val="2D7F11B1"/>
    <w:multiLevelType w:val="multilevel"/>
    <w:tmpl w:val="EDB026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3" w15:restartNumberingAfterBreak="0">
    <w:nsid w:val="2D833953"/>
    <w:multiLevelType w:val="multilevel"/>
    <w:tmpl w:val="CBD2B6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4" w15:restartNumberingAfterBreak="0">
    <w:nsid w:val="2DE90EEB"/>
    <w:multiLevelType w:val="multilevel"/>
    <w:tmpl w:val="12C8E6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5" w15:restartNumberingAfterBreak="0">
    <w:nsid w:val="2E0702EB"/>
    <w:multiLevelType w:val="multilevel"/>
    <w:tmpl w:val="4230A8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6" w15:restartNumberingAfterBreak="0">
    <w:nsid w:val="2E3F73DB"/>
    <w:multiLevelType w:val="multilevel"/>
    <w:tmpl w:val="D0307E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7" w15:restartNumberingAfterBreak="0">
    <w:nsid w:val="2EE25CE8"/>
    <w:multiLevelType w:val="multilevel"/>
    <w:tmpl w:val="1026D8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8" w15:restartNumberingAfterBreak="0">
    <w:nsid w:val="2F8D67D2"/>
    <w:multiLevelType w:val="multilevel"/>
    <w:tmpl w:val="6BDC4C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9" w15:restartNumberingAfterBreak="0">
    <w:nsid w:val="305F58B5"/>
    <w:multiLevelType w:val="multilevel"/>
    <w:tmpl w:val="E2463A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0" w15:restartNumberingAfterBreak="0">
    <w:nsid w:val="30987C5F"/>
    <w:multiLevelType w:val="multilevel"/>
    <w:tmpl w:val="1226C0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1" w15:restartNumberingAfterBreak="0">
    <w:nsid w:val="30DD3D03"/>
    <w:multiLevelType w:val="multilevel"/>
    <w:tmpl w:val="98AA43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2" w15:restartNumberingAfterBreak="0">
    <w:nsid w:val="30F26D85"/>
    <w:multiLevelType w:val="multilevel"/>
    <w:tmpl w:val="B420E2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3" w15:restartNumberingAfterBreak="0">
    <w:nsid w:val="310A0EB7"/>
    <w:multiLevelType w:val="multilevel"/>
    <w:tmpl w:val="60504D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4" w15:restartNumberingAfterBreak="0">
    <w:nsid w:val="31170B15"/>
    <w:multiLevelType w:val="multilevel"/>
    <w:tmpl w:val="AEF456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5" w15:restartNumberingAfterBreak="0">
    <w:nsid w:val="31E01A8B"/>
    <w:multiLevelType w:val="multilevel"/>
    <w:tmpl w:val="03621D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6" w15:restartNumberingAfterBreak="0">
    <w:nsid w:val="31F131BA"/>
    <w:multiLevelType w:val="multilevel"/>
    <w:tmpl w:val="D26863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7" w15:restartNumberingAfterBreak="0">
    <w:nsid w:val="33300004"/>
    <w:multiLevelType w:val="multilevel"/>
    <w:tmpl w:val="8B6EA1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8" w15:restartNumberingAfterBreak="0">
    <w:nsid w:val="336B3EFD"/>
    <w:multiLevelType w:val="multilevel"/>
    <w:tmpl w:val="4858E7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9" w15:restartNumberingAfterBreak="0">
    <w:nsid w:val="338A62BD"/>
    <w:multiLevelType w:val="multilevel"/>
    <w:tmpl w:val="707A5A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0" w15:restartNumberingAfterBreak="0">
    <w:nsid w:val="33B56C41"/>
    <w:multiLevelType w:val="multilevel"/>
    <w:tmpl w:val="7E6C99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1" w15:restartNumberingAfterBreak="0">
    <w:nsid w:val="33C3712B"/>
    <w:multiLevelType w:val="multilevel"/>
    <w:tmpl w:val="9A3A51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2" w15:restartNumberingAfterBreak="0">
    <w:nsid w:val="33E45FD1"/>
    <w:multiLevelType w:val="multilevel"/>
    <w:tmpl w:val="4F84FC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3" w15:restartNumberingAfterBreak="0">
    <w:nsid w:val="33F31CE2"/>
    <w:multiLevelType w:val="multilevel"/>
    <w:tmpl w:val="7DBC00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4" w15:restartNumberingAfterBreak="0">
    <w:nsid w:val="34293B55"/>
    <w:multiLevelType w:val="multilevel"/>
    <w:tmpl w:val="D756A1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5" w15:restartNumberingAfterBreak="0">
    <w:nsid w:val="3457255B"/>
    <w:multiLevelType w:val="multilevel"/>
    <w:tmpl w:val="B41046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6" w15:restartNumberingAfterBreak="0">
    <w:nsid w:val="345D0E22"/>
    <w:multiLevelType w:val="multilevel"/>
    <w:tmpl w:val="C96CED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7" w15:restartNumberingAfterBreak="0">
    <w:nsid w:val="34AC6916"/>
    <w:multiLevelType w:val="multilevel"/>
    <w:tmpl w:val="7F6CDF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8" w15:restartNumberingAfterBreak="0">
    <w:nsid w:val="34E31400"/>
    <w:multiLevelType w:val="multilevel"/>
    <w:tmpl w:val="ED465A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9" w15:restartNumberingAfterBreak="0">
    <w:nsid w:val="35DF57CF"/>
    <w:multiLevelType w:val="multilevel"/>
    <w:tmpl w:val="CEA892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0" w15:restartNumberingAfterBreak="0">
    <w:nsid w:val="362B5C5F"/>
    <w:multiLevelType w:val="multilevel"/>
    <w:tmpl w:val="CE10FC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1" w15:restartNumberingAfterBreak="0">
    <w:nsid w:val="36854633"/>
    <w:multiLevelType w:val="multilevel"/>
    <w:tmpl w:val="ABC63B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2" w15:restartNumberingAfterBreak="0">
    <w:nsid w:val="36D95E4D"/>
    <w:multiLevelType w:val="multilevel"/>
    <w:tmpl w:val="F33849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3" w15:restartNumberingAfterBreak="0">
    <w:nsid w:val="36FC0F77"/>
    <w:multiLevelType w:val="multilevel"/>
    <w:tmpl w:val="08AC06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4" w15:restartNumberingAfterBreak="0">
    <w:nsid w:val="37DD546E"/>
    <w:multiLevelType w:val="multilevel"/>
    <w:tmpl w:val="9A3805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5" w15:restartNumberingAfterBreak="0">
    <w:nsid w:val="37E757F1"/>
    <w:multiLevelType w:val="multilevel"/>
    <w:tmpl w:val="EFCC07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6" w15:restartNumberingAfterBreak="0">
    <w:nsid w:val="390420EF"/>
    <w:multiLevelType w:val="multilevel"/>
    <w:tmpl w:val="36DE2E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7" w15:restartNumberingAfterBreak="0">
    <w:nsid w:val="39331650"/>
    <w:multiLevelType w:val="multilevel"/>
    <w:tmpl w:val="5638FC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8" w15:restartNumberingAfterBreak="0">
    <w:nsid w:val="39832041"/>
    <w:multiLevelType w:val="multilevel"/>
    <w:tmpl w:val="120A58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9" w15:restartNumberingAfterBreak="0">
    <w:nsid w:val="3986034B"/>
    <w:multiLevelType w:val="multilevel"/>
    <w:tmpl w:val="26AABB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0" w15:restartNumberingAfterBreak="0">
    <w:nsid w:val="39EA12BA"/>
    <w:multiLevelType w:val="multilevel"/>
    <w:tmpl w:val="16D438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1" w15:restartNumberingAfterBreak="0">
    <w:nsid w:val="3A09226B"/>
    <w:multiLevelType w:val="singleLevel"/>
    <w:tmpl w:val="488A2D16"/>
    <w:lvl w:ilvl="0">
      <w:start w:val="4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2" w15:restartNumberingAfterBreak="0">
    <w:nsid w:val="3A574F85"/>
    <w:multiLevelType w:val="multilevel"/>
    <w:tmpl w:val="E098E8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3" w15:restartNumberingAfterBreak="0">
    <w:nsid w:val="3ACE3B4C"/>
    <w:multiLevelType w:val="multilevel"/>
    <w:tmpl w:val="132028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4" w15:restartNumberingAfterBreak="0">
    <w:nsid w:val="3B3E67B8"/>
    <w:multiLevelType w:val="multilevel"/>
    <w:tmpl w:val="9AAAE6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5" w15:restartNumberingAfterBreak="0">
    <w:nsid w:val="3BBC5B20"/>
    <w:multiLevelType w:val="multilevel"/>
    <w:tmpl w:val="4B8473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6" w15:restartNumberingAfterBreak="0">
    <w:nsid w:val="3BCB09CF"/>
    <w:multiLevelType w:val="multilevel"/>
    <w:tmpl w:val="18ACCD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7" w15:restartNumberingAfterBreak="0">
    <w:nsid w:val="3BDE7609"/>
    <w:multiLevelType w:val="multilevel"/>
    <w:tmpl w:val="089249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8" w15:restartNumberingAfterBreak="0">
    <w:nsid w:val="3C21087E"/>
    <w:multiLevelType w:val="multilevel"/>
    <w:tmpl w:val="0EC86E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9" w15:restartNumberingAfterBreak="0">
    <w:nsid w:val="3CEA2610"/>
    <w:multiLevelType w:val="multilevel"/>
    <w:tmpl w:val="EC7AC0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0" w15:restartNumberingAfterBreak="0">
    <w:nsid w:val="3E284BF1"/>
    <w:multiLevelType w:val="multilevel"/>
    <w:tmpl w:val="2878D0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1" w15:restartNumberingAfterBreak="0">
    <w:nsid w:val="3F684CEB"/>
    <w:multiLevelType w:val="multilevel"/>
    <w:tmpl w:val="27EABD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2" w15:restartNumberingAfterBreak="0">
    <w:nsid w:val="3FFF59B2"/>
    <w:multiLevelType w:val="multilevel"/>
    <w:tmpl w:val="8EAAB8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3" w15:restartNumberingAfterBreak="0">
    <w:nsid w:val="404D0D49"/>
    <w:multiLevelType w:val="multilevel"/>
    <w:tmpl w:val="AF328E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4" w15:restartNumberingAfterBreak="0">
    <w:nsid w:val="405E199B"/>
    <w:multiLevelType w:val="multilevel"/>
    <w:tmpl w:val="2BA855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5" w15:restartNumberingAfterBreak="0">
    <w:nsid w:val="4071649A"/>
    <w:multiLevelType w:val="multilevel"/>
    <w:tmpl w:val="693814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6" w15:restartNumberingAfterBreak="0">
    <w:nsid w:val="407F179F"/>
    <w:multiLevelType w:val="multilevel"/>
    <w:tmpl w:val="AB0678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7" w15:restartNumberingAfterBreak="0">
    <w:nsid w:val="40A25501"/>
    <w:multiLevelType w:val="multilevel"/>
    <w:tmpl w:val="7FAEAB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8" w15:restartNumberingAfterBreak="0">
    <w:nsid w:val="411E5EA6"/>
    <w:multiLevelType w:val="multilevel"/>
    <w:tmpl w:val="81CAC4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9" w15:restartNumberingAfterBreak="0">
    <w:nsid w:val="412C7B19"/>
    <w:multiLevelType w:val="multilevel"/>
    <w:tmpl w:val="6E8C50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0" w15:restartNumberingAfterBreak="0">
    <w:nsid w:val="41C022EE"/>
    <w:multiLevelType w:val="multilevel"/>
    <w:tmpl w:val="5D064D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1" w15:restartNumberingAfterBreak="0">
    <w:nsid w:val="41E35F24"/>
    <w:multiLevelType w:val="multilevel"/>
    <w:tmpl w:val="72AEDF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2" w15:restartNumberingAfterBreak="0">
    <w:nsid w:val="424218B0"/>
    <w:multiLevelType w:val="multilevel"/>
    <w:tmpl w:val="84B0CB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3" w15:restartNumberingAfterBreak="0">
    <w:nsid w:val="42BE2268"/>
    <w:multiLevelType w:val="multilevel"/>
    <w:tmpl w:val="3EE2F0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4" w15:restartNumberingAfterBreak="0">
    <w:nsid w:val="43113166"/>
    <w:multiLevelType w:val="multilevel"/>
    <w:tmpl w:val="BE58D5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5" w15:restartNumberingAfterBreak="0">
    <w:nsid w:val="44EF4D97"/>
    <w:multiLevelType w:val="multilevel"/>
    <w:tmpl w:val="C68695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6" w15:restartNumberingAfterBreak="0">
    <w:nsid w:val="45341553"/>
    <w:multiLevelType w:val="multilevel"/>
    <w:tmpl w:val="8C6A30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7" w15:restartNumberingAfterBreak="0">
    <w:nsid w:val="45691204"/>
    <w:multiLevelType w:val="multilevel"/>
    <w:tmpl w:val="B2F875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8" w15:restartNumberingAfterBreak="0">
    <w:nsid w:val="45995306"/>
    <w:multiLevelType w:val="multilevel"/>
    <w:tmpl w:val="AB9855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9" w15:restartNumberingAfterBreak="0">
    <w:nsid w:val="45D07092"/>
    <w:multiLevelType w:val="multilevel"/>
    <w:tmpl w:val="B43E5A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0" w15:restartNumberingAfterBreak="0">
    <w:nsid w:val="460273EE"/>
    <w:multiLevelType w:val="multilevel"/>
    <w:tmpl w:val="819CCE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1" w15:restartNumberingAfterBreak="0">
    <w:nsid w:val="46365782"/>
    <w:multiLevelType w:val="multilevel"/>
    <w:tmpl w:val="D9C265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2" w15:restartNumberingAfterBreak="0">
    <w:nsid w:val="46381480"/>
    <w:multiLevelType w:val="multilevel"/>
    <w:tmpl w:val="6B144D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3" w15:restartNumberingAfterBreak="0">
    <w:nsid w:val="46D75EDD"/>
    <w:multiLevelType w:val="multilevel"/>
    <w:tmpl w:val="09E044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4" w15:restartNumberingAfterBreak="0">
    <w:nsid w:val="46EC0F8B"/>
    <w:multiLevelType w:val="multilevel"/>
    <w:tmpl w:val="E02232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5" w15:restartNumberingAfterBreak="0">
    <w:nsid w:val="473F70E7"/>
    <w:multiLevelType w:val="multilevel"/>
    <w:tmpl w:val="3572A4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6" w15:restartNumberingAfterBreak="0">
    <w:nsid w:val="47D57804"/>
    <w:multiLevelType w:val="multilevel"/>
    <w:tmpl w:val="0520D6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7" w15:restartNumberingAfterBreak="0">
    <w:nsid w:val="47D8638B"/>
    <w:multiLevelType w:val="multilevel"/>
    <w:tmpl w:val="0C928C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8" w15:restartNumberingAfterBreak="0">
    <w:nsid w:val="485229C3"/>
    <w:multiLevelType w:val="multilevel"/>
    <w:tmpl w:val="D722E1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9" w15:restartNumberingAfterBreak="0">
    <w:nsid w:val="48621436"/>
    <w:multiLevelType w:val="multilevel"/>
    <w:tmpl w:val="16F886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0" w15:restartNumberingAfterBreak="0">
    <w:nsid w:val="48D84D3B"/>
    <w:multiLevelType w:val="multilevel"/>
    <w:tmpl w:val="1BDC14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1" w15:restartNumberingAfterBreak="0">
    <w:nsid w:val="493B22AF"/>
    <w:multiLevelType w:val="multilevel"/>
    <w:tmpl w:val="9AF08D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2" w15:restartNumberingAfterBreak="0">
    <w:nsid w:val="497A0D3C"/>
    <w:multiLevelType w:val="multilevel"/>
    <w:tmpl w:val="E1949D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3" w15:restartNumberingAfterBreak="0">
    <w:nsid w:val="499D44C9"/>
    <w:multiLevelType w:val="multilevel"/>
    <w:tmpl w:val="21A044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4" w15:restartNumberingAfterBreak="0">
    <w:nsid w:val="49D40399"/>
    <w:multiLevelType w:val="multilevel"/>
    <w:tmpl w:val="438845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5" w15:restartNumberingAfterBreak="0">
    <w:nsid w:val="4A0617F0"/>
    <w:multiLevelType w:val="multilevel"/>
    <w:tmpl w:val="23C6DA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6" w15:restartNumberingAfterBreak="0">
    <w:nsid w:val="4A210D2D"/>
    <w:multiLevelType w:val="multilevel"/>
    <w:tmpl w:val="445848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7" w15:restartNumberingAfterBreak="0">
    <w:nsid w:val="4A5B43A3"/>
    <w:multiLevelType w:val="multilevel"/>
    <w:tmpl w:val="15E65F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8" w15:restartNumberingAfterBreak="0">
    <w:nsid w:val="4B05447D"/>
    <w:multiLevelType w:val="multilevel"/>
    <w:tmpl w:val="6D4A2C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9" w15:restartNumberingAfterBreak="0">
    <w:nsid w:val="4B2D4B6D"/>
    <w:multiLevelType w:val="multilevel"/>
    <w:tmpl w:val="D8CE19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0" w15:restartNumberingAfterBreak="0">
    <w:nsid w:val="4BB23628"/>
    <w:multiLevelType w:val="multilevel"/>
    <w:tmpl w:val="CFD235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1" w15:restartNumberingAfterBreak="0">
    <w:nsid w:val="4BE12DE2"/>
    <w:multiLevelType w:val="multilevel"/>
    <w:tmpl w:val="D5EC68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2" w15:restartNumberingAfterBreak="0">
    <w:nsid w:val="4C0236AE"/>
    <w:multiLevelType w:val="multilevel"/>
    <w:tmpl w:val="D1BA46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3" w15:restartNumberingAfterBreak="0">
    <w:nsid w:val="4C1E586E"/>
    <w:multiLevelType w:val="multilevel"/>
    <w:tmpl w:val="99B2C2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4" w15:restartNumberingAfterBreak="0">
    <w:nsid w:val="4C2151A2"/>
    <w:multiLevelType w:val="hybridMultilevel"/>
    <w:tmpl w:val="970C3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5" w15:restartNumberingAfterBreak="0">
    <w:nsid w:val="4C2562A5"/>
    <w:multiLevelType w:val="multilevel"/>
    <w:tmpl w:val="2C5649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6" w15:restartNumberingAfterBreak="0">
    <w:nsid w:val="4C5B7714"/>
    <w:multiLevelType w:val="multilevel"/>
    <w:tmpl w:val="280A68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7" w15:restartNumberingAfterBreak="0">
    <w:nsid w:val="4CD3021E"/>
    <w:multiLevelType w:val="multilevel"/>
    <w:tmpl w:val="EA1CBB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8" w15:restartNumberingAfterBreak="0">
    <w:nsid w:val="4D057835"/>
    <w:multiLevelType w:val="multilevel"/>
    <w:tmpl w:val="C74C24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9" w15:restartNumberingAfterBreak="0">
    <w:nsid w:val="4D1145AB"/>
    <w:multiLevelType w:val="multilevel"/>
    <w:tmpl w:val="E28A60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0" w15:restartNumberingAfterBreak="0">
    <w:nsid w:val="4D1C01F7"/>
    <w:multiLevelType w:val="multilevel"/>
    <w:tmpl w:val="2B2466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1" w15:restartNumberingAfterBreak="0">
    <w:nsid w:val="4D697101"/>
    <w:multiLevelType w:val="multilevel"/>
    <w:tmpl w:val="1F60FF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2" w15:restartNumberingAfterBreak="0">
    <w:nsid w:val="4D713CD8"/>
    <w:multiLevelType w:val="multilevel"/>
    <w:tmpl w:val="F48411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3" w15:restartNumberingAfterBreak="0">
    <w:nsid w:val="4D737042"/>
    <w:multiLevelType w:val="multilevel"/>
    <w:tmpl w:val="C5F25C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4" w15:restartNumberingAfterBreak="0">
    <w:nsid w:val="4D7B2525"/>
    <w:multiLevelType w:val="multilevel"/>
    <w:tmpl w:val="8F5E84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5" w15:restartNumberingAfterBreak="0">
    <w:nsid w:val="4D7E15B2"/>
    <w:multiLevelType w:val="multilevel"/>
    <w:tmpl w:val="2458BB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6" w15:restartNumberingAfterBreak="0">
    <w:nsid w:val="4DA616E3"/>
    <w:multiLevelType w:val="multilevel"/>
    <w:tmpl w:val="9162E8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7" w15:restartNumberingAfterBreak="0">
    <w:nsid w:val="4E491BCA"/>
    <w:multiLevelType w:val="multilevel"/>
    <w:tmpl w:val="8E167D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8" w15:restartNumberingAfterBreak="0">
    <w:nsid w:val="4E624686"/>
    <w:multiLevelType w:val="multilevel"/>
    <w:tmpl w:val="8E5E53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9" w15:restartNumberingAfterBreak="0">
    <w:nsid w:val="4E8E5BCC"/>
    <w:multiLevelType w:val="multilevel"/>
    <w:tmpl w:val="DCB6E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0" w15:restartNumberingAfterBreak="0">
    <w:nsid w:val="4EC92E91"/>
    <w:multiLevelType w:val="multilevel"/>
    <w:tmpl w:val="79F05F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1" w15:restartNumberingAfterBreak="0">
    <w:nsid w:val="4F750BC6"/>
    <w:multiLevelType w:val="multilevel"/>
    <w:tmpl w:val="C38094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2" w15:restartNumberingAfterBreak="0">
    <w:nsid w:val="4F8326BE"/>
    <w:multiLevelType w:val="multilevel"/>
    <w:tmpl w:val="1A685D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3" w15:restartNumberingAfterBreak="0">
    <w:nsid w:val="4F9E1444"/>
    <w:multiLevelType w:val="multilevel"/>
    <w:tmpl w:val="5EC290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4" w15:restartNumberingAfterBreak="0">
    <w:nsid w:val="4FAA6A6C"/>
    <w:multiLevelType w:val="multilevel"/>
    <w:tmpl w:val="18BA02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5" w15:restartNumberingAfterBreak="0">
    <w:nsid w:val="50657C02"/>
    <w:multiLevelType w:val="multilevel"/>
    <w:tmpl w:val="453217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6" w15:restartNumberingAfterBreak="0">
    <w:nsid w:val="508839D2"/>
    <w:multiLevelType w:val="multilevel"/>
    <w:tmpl w:val="CD42D7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7" w15:restartNumberingAfterBreak="0">
    <w:nsid w:val="50BC7B32"/>
    <w:multiLevelType w:val="multilevel"/>
    <w:tmpl w:val="1EAC22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8" w15:restartNumberingAfterBreak="0">
    <w:nsid w:val="514C289A"/>
    <w:multiLevelType w:val="multilevel"/>
    <w:tmpl w:val="AB766B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9" w15:restartNumberingAfterBreak="0">
    <w:nsid w:val="520B23A3"/>
    <w:multiLevelType w:val="multilevel"/>
    <w:tmpl w:val="A3A201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0" w15:restartNumberingAfterBreak="0">
    <w:nsid w:val="52280231"/>
    <w:multiLevelType w:val="multilevel"/>
    <w:tmpl w:val="8CBA30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1" w15:restartNumberingAfterBreak="0">
    <w:nsid w:val="533A0F63"/>
    <w:multiLevelType w:val="multilevel"/>
    <w:tmpl w:val="041C1C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2" w15:restartNumberingAfterBreak="0">
    <w:nsid w:val="5354164E"/>
    <w:multiLevelType w:val="multilevel"/>
    <w:tmpl w:val="B6CAF5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3" w15:restartNumberingAfterBreak="0">
    <w:nsid w:val="54865DDD"/>
    <w:multiLevelType w:val="multilevel"/>
    <w:tmpl w:val="8286B0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4" w15:restartNumberingAfterBreak="0">
    <w:nsid w:val="54D77F6D"/>
    <w:multiLevelType w:val="multilevel"/>
    <w:tmpl w:val="73C6D7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5" w15:restartNumberingAfterBreak="0">
    <w:nsid w:val="54F45648"/>
    <w:multiLevelType w:val="multilevel"/>
    <w:tmpl w:val="A11A12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6" w15:restartNumberingAfterBreak="0">
    <w:nsid w:val="551136D5"/>
    <w:multiLevelType w:val="multilevel"/>
    <w:tmpl w:val="6A387D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7" w15:restartNumberingAfterBreak="0">
    <w:nsid w:val="55185307"/>
    <w:multiLevelType w:val="multilevel"/>
    <w:tmpl w:val="F3B050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8" w15:restartNumberingAfterBreak="0">
    <w:nsid w:val="56596EA4"/>
    <w:multiLevelType w:val="multilevel"/>
    <w:tmpl w:val="C254A6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9" w15:restartNumberingAfterBreak="0">
    <w:nsid w:val="56AC3B42"/>
    <w:multiLevelType w:val="multilevel"/>
    <w:tmpl w:val="1750C8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0" w15:restartNumberingAfterBreak="0">
    <w:nsid w:val="56E43F42"/>
    <w:multiLevelType w:val="multilevel"/>
    <w:tmpl w:val="FA066E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1" w15:restartNumberingAfterBreak="0">
    <w:nsid w:val="571B7F50"/>
    <w:multiLevelType w:val="multilevel"/>
    <w:tmpl w:val="0B2865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2" w15:restartNumberingAfterBreak="0">
    <w:nsid w:val="57F51328"/>
    <w:multiLevelType w:val="multilevel"/>
    <w:tmpl w:val="3BAEE38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3" w15:restartNumberingAfterBreak="0">
    <w:nsid w:val="580176F9"/>
    <w:multiLevelType w:val="multilevel"/>
    <w:tmpl w:val="206630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4" w15:restartNumberingAfterBreak="0">
    <w:nsid w:val="580F7BDC"/>
    <w:multiLevelType w:val="multilevel"/>
    <w:tmpl w:val="04CEA5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5" w15:restartNumberingAfterBreak="0">
    <w:nsid w:val="58114BD6"/>
    <w:multiLevelType w:val="multilevel"/>
    <w:tmpl w:val="2D9C07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6" w15:restartNumberingAfterBreak="0">
    <w:nsid w:val="58197B72"/>
    <w:multiLevelType w:val="multilevel"/>
    <w:tmpl w:val="355A0C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7" w15:restartNumberingAfterBreak="0">
    <w:nsid w:val="58806AB8"/>
    <w:multiLevelType w:val="multilevel"/>
    <w:tmpl w:val="B248E3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8" w15:restartNumberingAfterBreak="0">
    <w:nsid w:val="58CA0AFC"/>
    <w:multiLevelType w:val="multilevel"/>
    <w:tmpl w:val="48762B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9" w15:restartNumberingAfterBreak="0">
    <w:nsid w:val="5A5D698E"/>
    <w:multiLevelType w:val="multilevel"/>
    <w:tmpl w:val="9690B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0" w15:restartNumberingAfterBreak="0">
    <w:nsid w:val="5A6E7F23"/>
    <w:multiLevelType w:val="multilevel"/>
    <w:tmpl w:val="62B8A4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1" w15:restartNumberingAfterBreak="0">
    <w:nsid w:val="5A802C93"/>
    <w:multiLevelType w:val="multilevel"/>
    <w:tmpl w:val="65DE74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2" w15:restartNumberingAfterBreak="0">
    <w:nsid w:val="5AEB21A2"/>
    <w:multiLevelType w:val="multilevel"/>
    <w:tmpl w:val="F32ECE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3" w15:restartNumberingAfterBreak="0">
    <w:nsid w:val="5AFB0AD1"/>
    <w:multiLevelType w:val="multilevel"/>
    <w:tmpl w:val="25629D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4" w15:restartNumberingAfterBreak="0">
    <w:nsid w:val="5B023060"/>
    <w:multiLevelType w:val="multilevel"/>
    <w:tmpl w:val="FE5E11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5" w15:restartNumberingAfterBreak="0">
    <w:nsid w:val="5BEC3740"/>
    <w:multiLevelType w:val="multilevel"/>
    <w:tmpl w:val="813E87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6" w15:restartNumberingAfterBreak="0">
    <w:nsid w:val="5C184861"/>
    <w:multiLevelType w:val="multilevel"/>
    <w:tmpl w:val="007E44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7" w15:restartNumberingAfterBreak="0">
    <w:nsid w:val="5CC36F27"/>
    <w:multiLevelType w:val="multilevel"/>
    <w:tmpl w:val="FD3A57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8" w15:restartNumberingAfterBreak="0">
    <w:nsid w:val="5CE04B90"/>
    <w:multiLevelType w:val="multilevel"/>
    <w:tmpl w:val="4836B4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9" w15:restartNumberingAfterBreak="0">
    <w:nsid w:val="5CFA34A7"/>
    <w:multiLevelType w:val="multilevel"/>
    <w:tmpl w:val="4D540A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0" w15:restartNumberingAfterBreak="0">
    <w:nsid w:val="5CFF788A"/>
    <w:multiLevelType w:val="multilevel"/>
    <w:tmpl w:val="518AB4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1" w15:restartNumberingAfterBreak="0">
    <w:nsid w:val="5DB07544"/>
    <w:multiLevelType w:val="multilevel"/>
    <w:tmpl w:val="EE76A9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2" w15:restartNumberingAfterBreak="0">
    <w:nsid w:val="5E11012C"/>
    <w:multiLevelType w:val="multilevel"/>
    <w:tmpl w:val="3408A3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3" w15:restartNumberingAfterBreak="0">
    <w:nsid w:val="5E1C226E"/>
    <w:multiLevelType w:val="multilevel"/>
    <w:tmpl w:val="FBEAF2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4" w15:restartNumberingAfterBreak="0">
    <w:nsid w:val="5E314819"/>
    <w:multiLevelType w:val="multilevel"/>
    <w:tmpl w:val="553A0B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5" w15:restartNumberingAfterBreak="0">
    <w:nsid w:val="5E5411B7"/>
    <w:multiLevelType w:val="multilevel"/>
    <w:tmpl w:val="A2C4C7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6" w15:restartNumberingAfterBreak="0">
    <w:nsid w:val="5EB16F76"/>
    <w:multiLevelType w:val="multilevel"/>
    <w:tmpl w:val="9D9621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7" w15:restartNumberingAfterBreak="0">
    <w:nsid w:val="5FCE3734"/>
    <w:multiLevelType w:val="multilevel"/>
    <w:tmpl w:val="2C5ABE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8" w15:restartNumberingAfterBreak="0">
    <w:nsid w:val="5FEB7355"/>
    <w:multiLevelType w:val="multilevel"/>
    <w:tmpl w:val="B4BC12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9" w15:restartNumberingAfterBreak="0">
    <w:nsid w:val="5FFF0C28"/>
    <w:multiLevelType w:val="multilevel"/>
    <w:tmpl w:val="3160A1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0" w15:restartNumberingAfterBreak="0">
    <w:nsid w:val="60090745"/>
    <w:multiLevelType w:val="multilevel"/>
    <w:tmpl w:val="3AD8E9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1" w15:restartNumberingAfterBreak="0">
    <w:nsid w:val="60387E73"/>
    <w:multiLevelType w:val="multilevel"/>
    <w:tmpl w:val="BC86F7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2" w15:restartNumberingAfterBreak="0">
    <w:nsid w:val="60684A41"/>
    <w:multiLevelType w:val="multilevel"/>
    <w:tmpl w:val="B5949A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3" w15:restartNumberingAfterBreak="0">
    <w:nsid w:val="611B1157"/>
    <w:multiLevelType w:val="multilevel"/>
    <w:tmpl w:val="B3CE7A2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4" w15:restartNumberingAfterBreak="0">
    <w:nsid w:val="61291D5F"/>
    <w:multiLevelType w:val="multilevel"/>
    <w:tmpl w:val="F5BCD2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5" w15:restartNumberingAfterBreak="0">
    <w:nsid w:val="613B5F55"/>
    <w:multiLevelType w:val="multilevel"/>
    <w:tmpl w:val="0B88A7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6" w15:restartNumberingAfterBreak="0">
    <w:nsid w:val="61902D7B"/>
    <w:multiLevelType w:val="multilevel"/>
    <w:tmpl w:val="260C11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7" w15:restartNumberingAfterBreak="0">
    <w:nsid w:val="623F4579"/>
    <w:multiLevelType w:val="multilevel"/>
    <w:tmpl w:val="DC30C3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8" w15:restartNumberingAfterBreak="0">
    <w:nsid w:val="62867457"/>
    <w:multiLevelType w:val="multilevel"/>
    <w:tmpl w:val="19449A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9" w15:restartNumberingAfterBreak="0">
    <w:nsid w:val="62C91586"/>
    <w:multiLevelType w:val="multilevel"/>
    <w:tmpl w:val="F34420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0" w15:restartNumberingAfterBreak="0">
    <w:nsid w:val="62F353C2"/>
    <w:multiLevelType w:val="multilevel"/>
    <w:tmpl w:val="EF82FE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1" w15:restartNumberingAfterBreak="0">
    <w:nsid w:val="636142FF"/>
    <w:multiLevelType w:val="multilevel"/>
    <w:tmpl w:val="C248EF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2" w15:restartNumberingAfterBreak="0">
    <w:nsid w:val="636E33D2"/>
    <w:multiLevelType w:val="multilevel"/>
    <w:tmpl w:val="6824B6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3" w15:restartNumberingAfterBreak="0">
    <w:nsid w:val="63DB18BD"/>
    <w:multiLevelType w:val="multilevel"/>
    <w:tmpl w:val="2EFE32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4" w15:restartNumberingAfterBreak="0">
    <w:nsid w:val="640728D2"/>
    <w:multiLevelType w:val="multilevel"/>
    <w:tmpl w:val="95B4BC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5" w15:restartNumberingAfterBreak="0">
    <w:nsid w:val="642E0C1D"/>
    <w:multiLevelType w:val="multilevel"/>
    <w:tmpl w:val="A6FA6C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6" w15:restartNumberingAfterBreak="0">
    <w:nsid w:val="652C03B5"/>
    <w:multiLevelType w:val="multilevel"/>
    <w:tmpl w:val="D76283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7" w15:restartNumberingAfterBreak="0">
    <w:nsid w:val="65343F40"/>
    <w:multiLevelType w:val="multilevel"/>
    <w:tmpl w:val="619C00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8" w15:restartNumberingAfterBreak="0">
    <w:nsid w:val="65441EDE"/>
    <w:multiLevelType w:val="multilevel"/>
    <w:tmpl w:val="A4FCFA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9" w15:restartNumberingAfterBreak="0">
    <w:nsid w:val="66604C4D"/>
    <w:multiLevelType w:val="multilevel"/>
    <w:tmpl w:val="C8A4D1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0" w15:restartNumberingAfterBreak="0">
    <w:nsid w:val="6664571E"/>
    <w:multiLevelType w:val="multilevel"/>
    <w:tmpl w:val="E7089C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1" w15:restartNumberingAfterBreak="0">
    <w:nsid w:val="670F7ABF"/>
    <w:multiLevelType w:val="multilevel"/>
    <w:tmpl w:val="A9A22A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2" w15:restartNumberingAfterBreak="0">
    <w:nsid w:val="677843B7"/>
    <w:multiLevelType w:val="multilevel"/>
    <w:tmpl w:val="183E64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3" w15:restartNumberingAfterBreak="0">
    <w:nsid w:val="67A43916"/>
    <w:multiLevelType w:val="multilevel"/>
    <w:tmpl w:val="93EE89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4" w15:restartNumberingAfterBreak="0">
    <w:nsid w:val="68345254"/>
    <w:multiLevelType w:val="multilevel"/>
    <w:tmpl w:val="42FEA1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5" w15:restartNumberingAfterBreak="0">
    <w:nsid w:val="68717BC5"/>
    <w:multiLevelType w:val="multilevel"/>
    <w:tmpl w:val="F906FC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6" w15:restartNumberingAfterBreak="0">
    <w:nsid w:val="689E5088"/>
    <w:multiLevelType w:val="multilevel"/>
    <w:tmpl w:val="889C30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7" w15:restartNumberingAfterBreak="0">
    <w:nsid w:val="68E033B2"/>
    <w:multiLevelType w:val="multilevel"/>
    <w:tmpl w:val="F34432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8" w15:restartNumberingAfterBreak="0">
    <w:nsid w:val="6924559E"/>
    <w:multiLevelType w:val="multilevel"/>
    <w:tmpl w:val="B64052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9" w15:restartNumberingAfterBreak="0">
    <w:nsid w:val="699E1721"/>
    <w:multiLevelType w:val="multilevel"/>
    <w:tmpl w:val="1FAED5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0" w15:restartNumberingAfterBreak="0">
    <w:nsid w:val="69F65D25"/>
    <w:multiLevelType w:val="multilevel"/>
    <w:tmpl w:val="219A6B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1" w15:restartNumberingAfterBreak="0">
    <w:nsid w:val="6A5F7F69"/>
    <w:multiLevelType w:val="multilevel"/>
    <w:tmpl w:val="78C46D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2" w15:restartNumberingAfterBreak="0">
    <w:nsid w:val="6B4623DA"/>
    <w:multiLevelType w:val="multilevel"/>
    <w:tmpl w:val="452AC0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3" w15:restartNumberingAfterBreak="0">
    <w:nsid w:val="6BF030E8"/>
    <w:multiLevelType w:val="multilevel"/>
    <w:tmpl w:val="F64C45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4" w15:restartNumberingAfterBreak="0">
    <w:nsid w:val="6C2931CF"/>
    <w:multiLevelType w:val="multilevel"/>
    <w:tmpl w:val="044C4A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5" w15:restartNumberingAfterBreak="0">
    <w:nsid w:val="6C792D2B"/>
    <w:multiLevelType w:val="multilevel"/>
    <w:tmpl w:val="3124A0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6" w15:restartNumberingAfterBreak="0">
    <w:nsid w:val="6C9E41F2"/>
    <w:multiLevelType w:val="multilevel"/>
    <w:tmpl w:val="33DE5B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7" w15:restartNumberingAfterBreak="0">
    <w:nsid w:val="6D7624FF"/>
    <w:multiLevelType w:val="multilevel"/>
    <w:tmpl w:val="19D6AC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8" w15:restartNumberingAfterBreak="0">
    <w:nsid w:val="6DA1024F"/>
    <w:multiLevelType w:val="multilevel"/>
    <w:tmpl w:val="89E498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9" w15:restartNumberingAfterBreak="0">
    <w:nsid w:val="6EEE6D26"/>
    <w:multiLevelType w:val="multilevel"/>
    <w:tmpl w:val="58949C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0" w15:restartNumberingAfterBreak="0">
    <w:nsid w:val="6F526713"/>
    <w:multiLevelType w:val="multilevel"/>
    <w:tmpl w:val="15FCC2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1" w15:restartNumberingAfterBreak="0">
    <w:nsid w:val="6FE8631A"/>
    <w:multiLevelType w:val="multilevel"/>
    <w:tmpl w:val="5AC478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2" w15:restartNumberingAfterBreak="0">
    <w:nsid w:val="701F2F8B"/>
    <w:multiLevelType w:val="multilevel"/>
    <w:tmpl w:val="223CBF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3" w15:restartNumberingAfterBreak="0">
    <w:nsid w:val="70554873"/>
    <w:multiLevelType w:val="multilevel"/>
    <w:tmpl w:val="5EFEC5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4" w15:restartNumberingAfterBreak="0">
    <w:nsid w:val="706D5D5C"/>
    <w:multiLevelType w:val="multilevel"/>
    <w:tmpl w:val="A1AE0C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5" w15:restartNumberingAfterBreak="0">
    <w:nsid w:val="72057A09"/>
    <w:multiLevelType w:val="multilevel"/>
    <w:tmpl w:val="1E98FA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6" w15:restartNumberingAfterBreak="0">
    <w:nsid w:val="72CE1A6D"/>
    <w:multiLevelType w:val="multilevel"/>
    <w:tmpl w:val="17686D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7" w15:restartNumberingAfterBreak="0">
    <w:nsid w:val="730D0A23"/>
    <w:multiLevelType w:val="multilevel"/>
    <w:tmpl w:val="26CE1A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8" w15:restartNumberingAfterBreak="0">
    <w:nsid w:val="73AF4495"/>
    <w:multiLevelType w:val="multilevel"/>
    <w:tmpl w:val="89A86E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9" w15:restartNumberingAfterBreak="0">
    <w:nsid w:val="74314B2F"/>
    <w:multiLevelType w:val="multilevel"/>
    <w:tmpl w:val="0DE8CA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0" w15:restartNumberingAfterBreak="0">
    <w:nsid w:val="74483AAF"/>
    <w:multiLevelType w:val="multilevel"/>
    <w:tmpl w:val="149CE8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1" w15:restartNumberingAfterBreak="0">
    <w:nsid w:val="746B0485"/>
    <w:multiLevelType w:val="multilevel"/>
    <w:tmpl w:val="422843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2" w15:restartNumberingAfterBreak="0">
    <w:nsid w:val="74857377"/>
    <w:multiLevelType w:val="multilevel"/>
    <w:tmpl w:val="BBAE99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3" w15:restartNumberingAfterBreak="0">
    <w:nsid w:val="74D30D38"/>
    <w:multiLevelType w:val="multilevel"/>
    <w:tmpl w:val="A3883E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4" w15:restartNumberingAfterBreak="0">
    <w:nsid w:val="74F64A72"/>
    <w:multiLevelType w:val="multilevel"/>
    <w:tmpl w:val="927068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5" w15:restartNumberingAfterBreak="0">
    <w:nsid w:val="75C556EB"/>
    <w:multiLevelType w:val="multilevel"/>
    <w:tmpl w:val="5ACCBB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6" w15:restartNumberingAfterBreak="0">
    <w:nsid w:val="763D5FE6"/>
    <w:multiLevelType w:val="multilevel"/>
    <w:tmpl w:val="A9DA85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7" w15:restartNumberingAfterBreak="0">
    <w:nsid w:val="767257BE"/>
    <w:multiLevelType w:val="multilevel"/>
    <w:tmpl w:val="9E56F0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8" w15:restartNumberingAfterBreak="0">
    <w:nsid w:val="76EA5284"/>
    <w:multiLevelType w:val="multilevel"/>
    <w:tmpl w:val="A88CAA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9" w15:restartNumberingAfterBreak="0">
    <w:nsid w:val="772E7035"/>
    <w:multiLevelType w:val="multilevel"/>
    <w:tmpl w:val="0590B8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0" w15:restartNumberingAfterBreak="0">
    <w:nsid w:val="77792B34"/>
    <w:multiLevelType w:val="multilevel"/>
    <w:tmpl w:val="44DC26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1" w15:restartNumberingAfterBreak="0">
    <w:nsid w:val="78146D94"/>
    <w:multiLevelType w:val="multilevel"/>
    <w:tmpl w:val="2D5A34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2" w15:restartNumberingAfterBreak="0">
    <w:nsid w:val="7849670C"/>
    <w:multiLevelType w:val="multilevel"/>
    <w:tmpl w:val="F01851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3" w15:restartNumberingAfterBreak="0">
    <w:nsid w:val="78581F8D"/>
    <w:multiLevelType w:val="multilevel"/>
    <w:tmpl w:val="50E266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4" w15:restartNumberingAfterBreak="0">
    <w:nsid w:val="787E4745"/>
    <w:multiLevelType w:val="multilevel"/>
    <w:tmpl w:val="E020ED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5" w15:restartNumberingAfterBreak="0">
    <w:nsid w:val="78B921BB"/>
    <w:multiLevelType w:val="multilevel"/>
    <w:tmpl w:val="61A8E2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6" w15:restartNumberingAfterBreak="0">
    <w:nsid w:val="79034642"/>
    <w:multiLevelType w:val="multilevel"/>
    <w:tmpl w:val="4C5E1A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7" w15:restartNumberingAfterBreak="0">
    <w:nsid w:val="79690C56"/>
    <w:multiLevelType w:val="multilevel"/>
    <w:tmpl w:val="F43E78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8" w15:restartNumberingAfterBreak="0">
    <w:nsid w:val="79B01EBC"/>
    <w:multiLevelType w:val="multilevel"/>
    <w:tmpl w:val="6F8E33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9" w15:restartNumberingAfterBreak="0">
    <w:nsid w:val="79BF6C04"/>
    <w:multiLevelType w:val="multilevel"/>
    <w:tmpl w:val="3B50D9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0" w15:restartNumberingAfterBreak="0">
    <w:nsid w:val="79D40BB9"/>
    <w:multiLevelType w:val="multilevel"/>
    <w:tmpl w:val="DB4689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1" w15:restartNumberingAfterBreak="0">
    <w:nsid w:val="79D5417B"/>
    <w:multiLevelType w:val="multilevel"/>
    <w:tmpl w:val="989E60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2" w15:restartNumberingAfterBreak="0">
    <w:nsid w:val="7A0028A4"/>
    <w:multiLevelType w:val="multilevel"/>
    <w:tmpl w:val="BAC8FE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3" w15:restartNumberingAfterBreak="0">
    <w:nsid w:val="7A015262"/>
    <w:multiLevelType w:val="multilevel"/>
    <w:tmpl w:val="965A69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4" w15:restartNumberingAfterBreak="0">
    <w:nsid w:val="7A166F81"/>
    <w:multiLevelType w:val="multilevel"/>
    <w:tmpl w:val="CC9E5B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5" w15:restartNumberingAfterBreak="0">
    <w:nsid w:val="7A4445C0"/>
    <w:multiLevelType w:val="multilevel"/>
    <w:tmpl w:val="2BDCE1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6" w15:restartNumberingAfterBreak="0">
    <w:nsid w:val="7A705FAE"/>
    <w:multiLevelType w:val="multilevel"/>
    <w:tmpl w:val="A81A86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7" w15:restartNumberingAfterBreak="0">
    <w:nsid w:val="7AC7717E"/>
    <w:multiLevelType w:val="multilevel"/>
    <w:tmpl w:val="920421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8" w15:restartNumberingAfterBreak="0">
    <w:nsid w:val="7AD4699C"/>
    <w:multiLevelType w:val="multilevel"/>
    <w:tmpl w:val="BD62F0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9" w15:restartNumberingAfterBreak="0">
    <w:nsid w:val="7AEB6872"/>
    <w:multiLevelType w:val="multilevel"/>
    <w:tmpl w:val="37BCA3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0" w15:restartNumberingAfterBreak="0">
    <w:nsid w:val="7B7930FD"/>
    <w:multiLevelType w:val="multilevel"/>
    <w:tmpl w:val="335A85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1" w15:restartNumberingAfterBreak="0">
    <w:nsid w:val="7B7A57F5"/>
    <w:multiLevelType w:val="multilevel"/>
    <w:tmpl w:val="41002C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2" w15:restartNumberingAfterBreak="0">
    <w:nsid w:val="7BFC3972"/>
    <w:multiLevelType w:val="multilevel"/>
    <w:tmpl w:val="35648A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3" w15:restartNumberingAfterBreak="0">
    <w:nsid w:val="7C5821D6"/>
    <w:multiLevelType w:val="multilevel"/>
    <w:tmpl w:val="A1420A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4" w15:restartNumberingAfterBreak="0">
    <w:nsid w:val="7CBA3AC0"/>
    <w:multiLevelType w:val="multilevel"/>
    <w:tmpl w:val="14B01E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5" w15:restartNumberingAfterBreak="0">
    <w:nsid w:val="7CC7308F"/>
    <w:multiLevelType w:val="multilevel"/>
    <w:tmpl w:val="245673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6" w15:restartNumberingAfterBreak="0">
    <w:nsid w:val="7D2B23E2"/>
    <w:multiLevelType w:val="multilevel"/>
    <w:tmpl w:val="A77A6B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7" w15:restartNumberingAfterBreak="0">
    <w:nsid w:val="7D381035"/>
    <w:multiLevelType w:val="multilevel"/>
    <w:tmpl w:val="FE42CF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8" w15:restartNumberingAfterBreak="0">
    <w:nsid w:val="7F2D40CE"/>
    <w:multiLevelType w:val="multilevel"/>
    <w:tmpl w:val="BC9AEA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9" w15:restartNumberingAfterBreak="0">
    <w:nsid w:val="7F3C7AC7"/>
    <w:multiLevelType w:val="multilevel"/>
    <w:tmpl w:val="EAC4EF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0" w15:restartNumberingAfterBreak="0">
    <w:nsid w:val="7F7B714E"/>
    <w:multiLevelType w:val="multilevel"/>
    <w:tmpl w:val="27425E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1" w15:restartNumberingAfterBreak="0">
    <w:nsid w:val="7F830989"/>
    <w:multiLevelType w:val="multilevel"/>
    <w:tmpl w:val="1F382B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2" w15:restartNumberingAfterBreak="0">
    <w:nsid w:val="7FE53E75"/>
    <w:multiLevelType w:val="multilevel"/>
    <w:tmpl w:val="7D9EA6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16"/>
  </w:num>
  <w:num w:numId="2">
    <w:abstractNumId w:val="138"/>
  </w:num>
  <w:num w:numId="3">
    <w:abstractNumId w:val="36"/>
  </w:num>
  <w:num w:numId="4">
    <w:abstractNumId w:val="84"/>
  </w:num>
  <w:num w:numId="5">
    <w:abstractNumId w:val="256"/>
  </w:num>
  <w:num w:numId="6">
    <w:abstractNumId w:val="44"/>
  </w:num>
  <w:num w:numId="7">
    <w:abstractNumId w:val="350"/>
  </w:num>
  <w:num w:numId="8">
    <w:abstractNumId w:val="150"/>
  </w:num>
  <w:num w:numId="9">
    <w:abstractNumId w:val="227"/>
  </w:num>
  <w:num w:numId="10">
    <w:abstractNumId w:val="340"/>
  </w:num>
  <w:num w:numId="11">
    <w:abstractNumId w:val="359"/>
  </w:num>
  <w:num w:numId="12">
    <w:abstractNumId w:val="88"/>
  </w:num>
  <w:num w:numId="13">
    <w:abstractNumId w:val="239"/>
  </w:num>
  <w:num w:numId="14">
    <w:abstractNumId w:val="114"/>
  </w:num>
  <w:num w:numId="15">
    <w:abstractNumId w:val="181"/>
  </w:num>
  <w:num w:numId="16">
    <w:abstractNumId w:val="223"/>
  </w:num>
  <w:num w:numId="17">
    <w:abstractNumId w:val="120"/>
  </w:num>
  <w:num w:numId="18">
    <w:abstractNumId w:val="145"/>
  </w:num>
  <w:num w:numId="19">
    <w:abstractNumId w:val="55"/>
  </w:num>
  <w:num w:numId="20">
    <w:abstractNumId w:val="63"/>
  </w:num>
  <w:num w:numId="21">
    <w:abstractNumId w:val="195"/>
  </w:num>
  <w:num w:numId="22">
    <w:abstractNumId w:val="339"/>
  </w:num>
  <w:num w:numId="23">
    <w:abstractNumId w:val="167"/>
  </w:num>
  <w:num w:numId="24">
    <w:abstractNumId w:val="136"/>
  </w:num>
  <w:num w:numId="25">
    <w:abstractNumId w:val="337"/>
  </w:num>
  <w:num w:numId="26">
    <w:abstractNumId w:val="327"/>
  </w:num>
  <w:num w:numId="27">
    <w:abstractNumId w:val="115"/>
  </w:num>
  <w:num w:numId="28">
    <w:abstractNumId w:val="296"/>
  </w:num>
  <w:num w:numId="29">
    <w:abstractNumId w:val="245"/>
  </w:num>
  <w:num w:numId="30">
    <w:abstractNumId w:val="22"/>
  </w:num>
  <w:num w:numId="31">
    <w:abstractNumId w:val="7"/>
  </w:num>
  <w:num w:numId="32">
    <w:abstractNumId w:val="254"/>
  </w:num>
  <w:num w:numId="33">
    <w:abstractNumId w:val="131"/>
  </w:num>
  <w:num w:numId="34">
    <w:abstractNumId w:val="32"/>
  </w:num>
  <w:num w:numId="35">
    <w:abstractNumId w:val="221"/>
  </w:num>
  <w:num w:numId="36">
    <w:abstractNumId w:val="323"/>
  </w:num>
  <w:num w:numId="37">
    <w:abstractNumId w:val="192"/>
  </w:num>
  <w:num w:numId="38">
    <w:abstractNumId w:val="313"/>
  </w:num>
  <w:num w:numId="39">
    <w:abstractNumId w:val="301"/>
  </w:num>
  <w:num w:numId="40">
    <w:abstractNumId w:val="1"/>
  </w:num>
  <w:num w:numId="41">
    <w:abstractNumId w:val="152"/>
  </w:num>
  <w:num w:numId="42">
    <w:abstractNumId w:val="49"/>
  </w:num>
  <w:num w:numId="43">
    <w:abstractNumId w:val="213"/>
  </w:num>
  <w:num w:numId="44">
    <w:abstractNumId w:val="16"/>
  </w:num>
  <w:num w:numId="45">
    <w:abstractNumId w:val="282"/>
  </w:num>
  <w:num w:numId="46">
    <w:abstractNumId w:val="66"/>
  </w:num>
  <w:num w:numId="47">
    <w:abstractNumId w:val="17"/>
  </w:num>
  <w:num w:numId="48">
    <w:abstractNumId w:val="362"/>
  </w:num>
  <w:num w:numId="49">
    <w:abstractNumId w:val="130"/>
  </w:num>
  <w:num w:numId="50">
    <w:abstractNumId w:val="295"/>
  </w:num>
  <w:num w:numId="51">
    <w:abstractNumId w:val="271"/>
  </w:num>
  <w:num w:numId="52">
    <w:abstractNumId w:val="232"/>
  </w:num>
  <w:num w:numId="53">
    <w:abstractNumId w:val="248"/>
  </w:num>
  <w:num w:numId="54">
    <w:abstractNumId w:val="326"/>
  </w:num>
  <w:num w:numId="55">
    <w:abstractNumId w:val="341"/>
  </w:num>
  <w:num w:numId="56">
    <w:abstractNumId w:val="205"/>
  </w:num>
  <w:num w:numId="57">
    <w:abstractNumId w:val="275"/>
  </w:num>
  <w:num w:numId="58">
    <w:abstractNumId w:val="142"/>
  </w:num>
  <w:num w:numId="59">
    <w:abstractNumId w:val="260"/>
  </w:num>
  <w:num w:numId="60">
    <w:abstractNumId w:val="356"/>
  </w:num>
  <w:num w:numId="61">
    <w:abstractNumId w:val="147"/>
  </w:num>
  <w:num w:numId="62">
    <w:abstractNumId w:val="321"/>
  </w:num>
  <w:num w:numId="63">
    <w:abstractNumId w:val="48"/>
  </w:num>
  <w:num w:numId="64">
    <w:abstractNumId w:val="171"/>
  </w:num>
  <w:num w:numId="65">
    <w:abstractNumId w:val="310"/>
  </w:num>
  <w:num w:numId="66">
    <w:abstractNumId w:val="297"/>
  </w:num>
  <w:num w:numId="67">
    <w:abstractNumId w:val="324"/>
  </w:num>
  <w:num w:numId="68">
    <w:abstractNumId w:val="86"/>
  </w:num>
  <w:num w:numId="69">
    <w:abstractNumId w:val="141"/>
  </w:num>
  <w:num w:numId="70">
    <w:abstractNumId w:val="229"/>
  </w:num>
  <w:num w:numId="71">
    <w:abstractNumId w:val="92"/>
  </w:num>
  <w:num w:numId="72">
    <w:abstractNumId w:val="201"/>
  </w:num>
  <w:num w:numId="73">
    <w:abstractNumId w:val="96"/>
  </w:num>
  <w:num w:numId="74">
    <w:abstractNumId w:val="79"/>
  </w:num>
  <w:num w:numId="75">
    <w:abstractNumId w:val="358"/>
  </w:num>
  <w:num w:numId="76">
    <w:abstractNumId w:val="224"/>
  </w:num>
  <w:num w:numId="77">
    <w:abstractNumId w:val="68"/>
  </w:num>
  <w:num w:numId="78">
    <w:abstractNumId w:val="335"/>
  </w:num>
  <w:num w:numId="79">
    <w:abstractNumId w:val="71"/>
  </w:num>
  <w:num w:numId="80">
    <w:abstractNumId w:val="133"/>
  </w:num>
  <w:num w:numId="81">
    <w:abstractNumId w:val="208"/>
  </w:num>
  <w:num w:numId="82">
    <w:abstractNumId w:val="140"/>
  </w:num>
  <w:num w:numId="83">
    <w:abstractNumId w:val="276"/>
  </w:num>
  <w:num w:numId="84">
    <w:abstractNumId w:val="166"/>
  </w:num>
  <w:num w:numId="85">
    <w:abstractNumId w:val="132"/>
  </w:num>
  <w:num w:numId="86">
    <w:abstractNumId w:val="187"/>
  </w:num>
  <w:num w:numId="87">
    <w:abstractNumId w:val="129"/>
  </w:num>
  <w:num w:numId="88">
    <w:abstractNumId w:val="222"/>
  </w:num>
  <w:num w:numId="89">
    <w:abstractNumId w:val="174"/>
  </w:num>
  <w:num w:numId="90">
    <w:abstractNumId w:val="3"/>
  </w:num>
  <w:num w:numId="91">
    <w:abstractNumId w:val="54"/>
  </w:num>
  <w:num w:numId="92">
    <w:abstractNumId w:val="135"/>
  </w:num>
  <w:num w:numId="93">
    <w:abstractNumId w:val="170"/>
  </w:num>
  <w:num w:numId="94">
    <w:abstractNumId w:val="290"/>
  </w:num>
  <w:num w:numId="95">
    <w:abstractNumId w:val="180"/>
  </w:num>
  <w:num w:numId="96">
    <w:abstractNumId w:val="261"/>
  </w:num>
  <w:num w:numId="97">
    <w:abstractNumId w:val="56"/>
  </w:num>
  <w:num w:numId="98">
    <w:abstractNumId w:val="65"/>
  </w:num>
  <w:num w:numId="99">
    <w:abstractNumId w:val="348"/>
  </w:num>
  <w:num w:numId="100">
    <w:abstractNumId w:val="311"/>
  </w:num>
  <w:num w:numId="101">
    <w:abstractNumId w:val="216"/>
  </w:num>
  <w:num w:numId="102">
    <w:abstractNumId w:val="91"/>
  </w:num>
  <w:num w:numId="103">
    <w:abstractNumId w:val="368"/>
  </w:num>
  <w:num w:numId="104">
    <w:abstractNumId w:val="298"/>
  </w:num>
  <w:num w:numId="105">
    <w:abstractNumId w:val="2"/>
  </w:num>
  <w:num w:numId="106">
    <w:abstractNumId w:val="274"/>
  </w:num>
  <w:num w:numId="107">
    <w:abstractNumId w:val="85"/>
  </w:num>
  <w:num w:numId="108">
    <w:abstractNumId w:val="119"/>
  </w:num>
  <w:num w:numId="109">
    <w:abstractNumId w:val="357"/>
  </w:num>
  <w:num w:numId="110">
    <w:abstractNumId w:val="113"/>
  </w:num>
  <w:num w:numId="111">
    <w:abstractNumId w:val="299"/>
  </w:num>
  <w:num w:numId="112">
    <w:abstractNumId w:val="125"/>
  </w:num>
  <w:num w:numId="113">
    <w:abstractNumId w:val="110"/>
  </w:num>
  <w:num w:numId="114">
    <w:abstractNumId w:val="226"/>
  </w:num>
  <w:num w:numId="115">
    <w:abstractNumId w:val="220"/>
  </w:num>
  <w:num w:numId="116">
    <w:abstractNumId w:val="317"/>
  </w:num>
  <w:num w:numId="117">
    <w:abstractNumId w:val="366"/>
  </w:num>
  <w:num w:numId="118">
    <w:abstractNumId w:val="328"/>
  </w:num>
  <w:num w:numId="119">
    <w:abstractNumId w:val="62"/>
  </w:num>
  <w:num w:numId="120">
    <w:abstractNumId w:val="304"/>
  </w:num>
  <w:num w:numId="121">
    <w:abstractNumId w:val="35"/>
  </w:num>
  <w:num w:numId="122">
    <w:abstractNumId w:val="177"/>
  </w:num>
  <w:num w:numId="123">
    <w:abstractNumId w:val="217"/>
  </w:num>
  <w:num w:numId="124">
    <w:abstractNumId w:val="24"/>
  </w:num>
  <w:num w:numId="125">
    <w:abstractNumId w:val="315"/>
  </w:num>
  <w:num w:numId="126">
    <w:abstractNumId w:val="87"/>
  </w:num>
  <w:num w:numId="127">
    <w:abstractNumId w:val="14"/>
  </w:num>
  <w:num w:numId="128">
    <w:abstractNumId w:val="46"/>
  </w:num>
  <w:num w:numId="129">
    <w:abstractNumId w:val="18"/>
  </w:num>
  <w:num w:numId="130">
    <w:abstractNumId w:val="319"/>
  </w:num>
  <w:num w:numId="131">
    <w:abstractNumId w:val="231"/>
  </w:num>
  <w:num w:numId="132">
    <w:abstractNumId w:val="345"/>
  </w:num>
  <w:num w:numId="133">
    <w:abstractNumId w:val="212"/>
  </w:num>
  <w:num w:numId="134">
    <w:abstractNumId w:val="309"/>
  </w:num>
  <w:num w:numId="135">
    <w:abstractNumId w:val="123"/>
  </w:num>
  <w:num w:numId="136">
    <w:abstractNumId w:val="100"/>
  </w:num>
  <w:num w:numId="137">
    <w:abstractNumId w:val="185"/>
  </w:num>
  <w:num w:numId="138">
    <w:abstractNumId w:val="89"/>
  </w:num>
  <w:num w:numId="139">
    <w:abstractNumId w:val="5"/>
  </w:num>
  <w:num w:numId="140">
    <w:abstractNumId w:val="249"/>
  </w:num>
  <w:num w:numId="141">
    <w:abstractNumId w:val="265"/>
  </w:num>
  <w:num w:numId="142">
    <w:abstractNumId w:val="117"/>
  </w:num>
  <w:num w:numId="143">
    <w:abstractNumId w:val="228"/>
  </w:num>
  <w:num w:numId="144">
    <w:abstractNumId w:val="283"/>
  </w:num>
  <w:num w:numId="145">
    <w:abstractNumId w:val="73"/>
  </w:num>
  <w:num w:numId="146">
    <w:abstractNumId w:val="252"/>
  </w:num>
  <w:num w:numId="147">
    <w:abstractNumId w:val="244"/>
  </w:num>
  <w:num w:numId="148">
    <w:abstractNumId w:val="234"/>
  </w:num>
  <w:num w:numId="149">
    <w:abstractNumId w:val="292"/>
  </w:num>
  <w:num w:numId="150">
    <w:abstractNumId w:val="365"/>
  </w:num>
  <w:num w:numId="151">
    <w:abstractNumId w:val="23"/>
  </w:num>
  <w:num w:numId="152">
    <w:abstractNumId w:val="203"/>
  </w:num>
  <w:num w:numId="153">
    <w:abstractNumId w:val="371"/>
  </w:num>
  <w:num w:numId="154">
    <w:abstractNumId w:val="19"/>
  </w:num>
  <w:num w:numId="155">
    <w:abstractNumId w:val="303"/>
  </w:num>
  <w:num w:numId="156">
    <w:abstractNumId w:val="134"/>
  </w:num>
  <w:num w:numId="157">
    <w:abstractNumId w:val="247"/>
  </w:num>
  <w:num w:numId="158">
    <w:abstractNumId w:val="106"/>
  </w:num>
  <w:num w:numId="159">
    <w:abstractNumId w:val="60"/>
  </w:num>
  <w:num w:numId="160">
    <w:abstractNumId w:val="291"/>
  </w:num>
  <w:num w:numId="161">
    <w:abstractNumId w:val="28"/>
  </w:num>
  <w:num w:numId="162">
    <w:abstractNumId w:val="116"/>
  </w:num>
  <w:num w:numId="163">
    <w:abstractNumId w:val="126"/>
  </w:num>
  <w:num w:numId="164">
    <w:abstractNumId w:val="257"/>
  </w:num>
  <w:num w:numId="165">
    <w:abstractNumId w:val="67"/>
  </w:num>
  <w:num w:numId="166">
    <w:abstractNumId w:val="277"/>
  </w:num>
  <w:num w:numId="167">
    <w:abstractNumId w:val="128"/>
  </w:num>
  <w:num w:numId="168">
    <w:abstractNumId w:val="81"/>
  </w:num>
  <w:num w:numId="169">
    <w:abstractNumId w:val="206"/>
  </w:num>
  <w:num w:numId="170">
    <w:abstractNumId w:val="95"/>
  </w:num>
  <w:num w:numId="171">
    <w:abstractNumId w:val="158"/>
  </w:num>
  <w:num w:numId="172">
    <w:abstractNumId w:val="196"/>
  </w:num>
  <w:num w:numId="173">
    <w:abstractNumId w:val="240"/>
  </w:num>
  <w:num w:numId="174">
    <w:abstractNumId w:val="149"/>
  </w:num>
  <w:num w:numId="175">
    <w:abstractNumId w:val="94"/>
  </w:num>
  <w:num w:numId="176">
    <w:abstractNumId w:val="9"/>
  </w:num>
  <w:num w:numId="177">
    <w:abstractNumId w:val="53"/>
  </w:num>
  <w:num w:numId="178">
    <w:abstractNumId w:val="82"/>
  </w:num>
  <w:num w:numId="179">
    <w:abstractNumId w:val="302"/>
  </w:num>
  <w:num w:numId="180">
    <w:abstractNumId w:val="219"/>
  </w:num>
  <w:num w:numId="181">
    <w:abstractNumId w:val="280"/>
  </w:num>
  <w:num w:numId="182">
    <w:abstractNumId w:val="21"/>
  </w:num>
  <w:num w:numId="183">
    <w:abstractNumId w:val="127"/>
  </w:num>
  <w:num w:numId="184">
    <w:abstractNumId w:val="58"/>
  </w:num>
  <w:num w:numId="185">
    <w:abstractNumId w:val="15"/>
  </w:num>
  <w:num w:numId="186">
    <w:abstractNumId w:val="188"/>
  </w:num>
  <w:num w:numId="187">
    <w:abstractNumId w:val="143"/>
  </w:num>
  <w:num w:numId="188">
    <w:abstractNumId w:val="160"/>
  </w:num>
  <w:num w:numId="189">
    <w:abstractNumId w:val="57"/>
  </w:num>
  <w:num w:numId="190">
    <w:abstractNumId w:val="270"/>
  </w:num>
  <w:num w:numId="191">
    <w:abstractNumId w:val="336"/>
  </w:num>
  <w:num w:numId="192">
    <w:abstractNumId w:val="30"/>
  </w:num>
  <w:num w:numId="193">
    <w:abstractNumId w:val="162"/>
  </w:num>
  <w:num w:numId="194">
    <w:abstractNumId w:val="272"/>
  </w:num>
  <w:num w:numId="195">
    <w:abstractNumId w:val="211"/>
  </w:num>
  <w:num w:numId="196">
    <w:abstractNumId w:val="320"/>
  </w:num>
  <w:num w:numId="197">
    <w:abstractNumId w:val="199"/>
  </w:num>
  <w:num w:numId="198">
    <w:abstractNumId w:val="238"/>
  </w:num>
  <w:num w:numId="199">
    <w:abstractNumId w:val="349"/>
  </w:num>
  <w:num w:numId="200">
    <w:abstractNumId w:val="173"/>
  </w:num>
  <w:num w:numId="201">
    <w:abstractNumId w:val="325"/>
  </w:num>
  <w:num w:numId="202">
    <w:abstractNumId w:val="146"/>
  </w:num>
  <w:num w:numId="203">
    <w:abstractNumId w:val="157"/>
  </w:num>
  <w:num w:numId="204">
    <w:abstractNumId w:val="344"/>
  </w:num>
  <w:num w:numId="205">
    <w:abstractNumId w:val="165"/>
  </w:num>
  <w:num w:numId="206">
    <w:abstractNumId w:val="197"/>
  </w:num>
  <w:num w:numId="207">
    <w:abstractNumId w:val="12"/>
  </w:num>
  <w:num w:numId="208">
    <w:abstractNumId w:val="243"/>
  </w:num>
  <w:num w:numId="209">
    <w:abstractNumId w:val="190"/>
  </w:num>
  <w:num w:numId="210">
    <w:abstractNumId w:val="191"/>
  </w:num>
  <w:num w:numId="211">
    <w:abstractNumId w:val="33"/>
  </w:num>
  <w:num w:numId="212">
    <w:abstractNumId w:val="353"/>
  </w:num>
  <w:num w:numId="213">
    <w:abstractNumId w:val="279"/>
  </w:num>
  <w:num w:numId="214">
    <w:abstractNumId w:val="42"/>
  </w:num>
  <w:num w:numId="215">
    <w:abstractNumId w:val="175"/>
  </w:num>
  <w:num w:numId="216">
    <w:abstractNumId w:val="111"/>
  </w:num>
  <w:num w:numId="217">
    <w:abstractNumId w:val="314"/>
  </w:num>
  <w:num w:numId="218">
    <w:abstractNumId w:val="144"/>
  </w:num>
  <w:num w:numId="219">
    <w:abstractNumId w:val="41"/>
  </w:num>
  <w:num w:numId="220">
    <w:abstractNumId w:val="105"/>
  </w:num>
  <w:num w:numId="221">
    <w:abstractNumId w:val="343"/>
  </w:num>
  <w:num w:numId="222">
    <w:abstractNumId w:val="179"/>
  </w:num>
  <w:num w:numId="223">
    <w:abstractNumId w:val="367"/>
  </w:num>
  <w:num w:numId="224">
    <w:abstractNumId w:val="268"/>
  </w:num>
  <w:num w:numId="225">
    <w:abstractNumId w:val="259"/>
  </w:num>
  <w:num w:numId="226">
    <w:abstractNumId w:val="34"/>
  </w:num>
  <w:num w:numId="227">
    <w:abstractNumId w:val="200"/>
  </w:num>
  <w:num w:numId="228">
    <w:abstractNumId w:val="236"/>
  </w:num>
  <w:num w:numId="229">
    <w:abstractNumId w:val="154"/>
  </w:num>
  <w:num w:numId="230">
    <w:abstractNumId w:val="98"/>
  </w:num>
  <w:num w:numId="231">
    <w:abstractNumId w:val="333"/>
  </w:num>
  <w:num w:numId="232">
    <w:abstractNumId w:val="27"/>
  </w:num>
  <w:num w:numId="233">
    <w:abstractNumId w:val="11"/>
  </w:num>
  <w:num w:numId="234">
    <w:abstractNumId w:val="80"/>
  </w:num>
  <w:num w:numId="235">
    <w:abstractNumId w:val="137"/>
  </w:num>
  <w:num w:numId="236">
    <w:abstractNumId w:val="186"/>
  </w:num>
  <w:num w:numId="237">
    <w:abstractNumId w:val="43"/>
  </w:num>
  <w:num w:numId="238">
    <w:abstractNumId w:val="74"/>
  </w:num>
  <w:num w:numId="239">
    <w:abstractNumId w:val="59"/>
  </w:num>
  <w:num w:numId="240">
    <w:abstractNumId w:val="215"/>
  </w:num>
  <w:num w:numId="241">
    <w:abstractNumId w:val="288"/>
  </w:num>
  <w:num w:numId="242">
    <w:abstractNumId w:val="29"/>
  </w:num>
  <w:num w:numId="243">
    <w:abstractNumId w:val="364"/>
  </w:num>
  <w:num w:numId="244">
    <w:abstractNumId w:val="70"/>
  </w:num>
  <w:num w:numId="245">
    <w:abstractNumId w:val="69"/>
  </w:num>
  <w:num w:numId="246">
    <w:abstractNumId w:val="258"/>
  </w:num>
  <w:num w:numId="247">
    <w:abstractNumId w:val="278"/>
  </w:num>
  <w:num w:numId="248">
    <w:abstractNumId w:val="246"/>
  </w:num>
  <w:num w:numId="249">
    <w:abstractNumId w:val="176"/>
  </w:num>
  <w:num w:numId="250">
    <w:abstractNumId w:val="351"/>
  </w:num>
  <w:num w:numId="251">
    <w:abstractNumId w:val="4"/>
  </w:num>
  <w:num w:numId="252">
    <w:abstractNumId w:val="109"/>
  </w:num>
  <w:num w:numId="253">
    <w:abstractNumId w:val="235"/>
  </w:num>
  <w:num w:numId="254">
    <w:abstractNumId w:val="266"/>
  </w:num>
  <w:num w:numId="255">
    <w:abstractNumId w:val="64"/>
  </w:num>
  <w:num w:numId="256">
    <w:abstractNumId w:val="194"/>
  </w:num>
  <w:num w:numId="257">
    <w:abstractNumId w:val="90"/>
  </w:num>
  <w:num w:numId="258">
    <w:abstractNumId w:val="155"/>
  </w:num>
  <w:num w:numId="259">
    <w:abstractNumId w:val="363"/>
  </w:num>
  <w:num w:numId="260">
    <w:abstractNumId w:val="51"/>
  </w:num>
  <w:num w:numId="261">
    <w:abstractNumId w:val="332"/>
  </w:num>
  <w:num w:numId="262">
    <w:abstractNumId w:val="286"/>
  </w:num>
  <w:num w:numId="263">
    <w:abstractNumId w:val="103"/>
  </w:num>
  <w:num w:numId="264">
    <w:abstractNumId w:val="361"/>
  </w:num>
  <w:num w:numId="265">
    <w:abstractNumId w:val="108"/>
  </w:num>
  <w:num w:numId="266">
    <w:abstractNumId w:val="0"/>
  </w:num>
  <w:num w:numId="267">
    <w:abstractNumId w:val="72"/>
  </w:num>
  <w:num w:numId="268">
    <w:abstractNumId w:val="13"/>
  </w:num>
  <w:num w:numId="269">
    <w:abstractNumId w:val="8"/>
  </w:num>
  <w:num w:numId="270">
    <w:abstractNumId w:val="305"/>
  </w:num>
  <w:num w:numId="271">
    <w:abstractNumId w:val="306"/>
  </w:num>
  <w:num w:numId="272">
    <w:abstractNumId w:val="193"/>
  </w:num>
  <w:num w:numId="273">
    <w:abstractNumId w:val="289"/>
  </w:num>
  <w:num w:numId="274">
    <w:abstractNumId w:val="37"/>
  </w:num>
  <w:num w:numId="275">
    <w:abstractNumId w:val="97"/>
  </w:num>
  <w:num w:numId="276">
    <w:abstractNumId w:val="52"/>
  </w:num>
  <w:num w:numId="277">
    <w:abstractNumId w:val="20"/>
  </w:num>
  <w:num w:numId="278">
    <w:abstractNumId w:val="121"/>
  </w:num>
  <w:num w:numId="279">
    <w:abstractNumId w:val="284"/>
  </w:num>
  <w:num w:numId="280">
    <w:abstractNumId w:val="47"/>
  </w:num>
  <w:num w:numId="281">
    <w:abstractNumId w:val="83"/>
  </w:num>
  <w:num w:numId="282">
    <w:abstractNumId w:val="287"/>
  </w:num>
  <w:num w:numId="283">
    <w:abstractNumId w:val="76"/>
  </w:num>
  <w:num w:numId="284">
    <w:abstractNumId w:val="372"/>
  </w:num>
  <w:num w:numId="285">
    <w:abstractNumId w:val="168"/>
  </w:num>
  <w:num w:numId="286">
    <w:abstractNumId w:val="360"/>
  </w:num>
  <w:num w:numId="287">
    <w:abstractNumId w:val="241"/>
  </w:num>
  <w:num w:numId="288">
    <w:abstractNumId w:val="354"/>
  </w:num>
  <w:num w:numId="289">
    <w:abstractNumId w:val="40"/>
  </w:num>
  <w:num w:numId="290">
    <w:abstractNumId w:val="93"/>
  </w:num>
  <w:num w:numId="291">
    <w:abstractNumId w:val="251"/>
  </w:num>
  <w:num w:numId="292">
    <w:abstractNumId w:val="273"/>
  </w:num>
  <w:num w:numId="293">
    <w:abstractNumId w:val="263"/>
  </w:num>
  <w:num w:numId="294">
    <w:abstractNumId w:val="178"/>
  </w:num>
  <w:num w:numId="295">
    <w:abstractNumId w:val="102"/>
  </w:num>
  <w:num w:numId="296">
    <w:abstractNumId w:val="294"/>
  </w:num>
  <w:num w:numId="297">
    <w:abstractNumId w:val="307"/>
  </w:num>
  <w:num w:numId="298">
    <w:abstractNumId w:val="163"/>
  </w:num>
  <w:num w:numId="299">
    <w:abstractNumId w:val="122"/>
  </w:num>
  <w:num w:numId="300">
    <w:abstractNumId w:val="331"/>
  </w:num>
  <w:num w:numId="301">
    <w:abstractNumId w:val="153"/>
  </w:num>
  <w:num w:numId="302">
    <w:abstractNumId w:val="107"/>
  </w:num>
  <w:num w:numId="303">
    <w:abstractNumId w:val="342"/>
  </w:num>
  <w:num w:numId="304">
    <w:abstractNumId w:val="330"/>
  </w:num>
  <w:num w:numId="305">
    <w:abstractNumId w:val="242"/>
  </w:num>
  <w:num w:numId="306">
    <w:abstractNumId w:val="112"/>
  </w:num>
  <w:num w:numId="307">
    <w:abstractNumId w:val="318"/>
  </w:num>
  <w:num w:numId="308">
    <w:abstractNumId w:val="267"/>
  </w:num>
  <w:num w:numId="309">
    <w:abstractNumId w:val="25"/>
  </w:num>
  <w:num w:numId="310">
    <w:abstractNumId w:val="225"/>
  </w:num>
  <w:num w:numId="311">
    <w:abstractNumId w:val="148"/>
  </w:num>
  <w:num w:numId="312">
    <w:abstractNumId w:val="237"/>
  </w:num>
  <w:num w:numId="313">
    <w:abstractNumId w:val="281"/>
  </w:num>
  <w:num w:numId="314">
    <w:abstractNumId w:val="255"/>
  </w:num>
  <w:num w:numId="315">
    <w:abstractNumId w:val="262"/>
  </w:num>
  <w:num w:numId="316">
    <w:abstractNumId w:val="124"/>
  </w:num>
  <w:num w:numId="317">
    <w:abstractNumId w:val="230"/>
  </w:num>
  <w:num w:numId="318">
    <w:abstractNumId w:val="355"/>
  </w:num>
  <w:num w:numId="319">
    <w:abstractNumId w:val="45"/>
  </w:num>
  <w:num w:numId="320">
    <w:abstractNumId w:val="352"/>
  </w:num>
  <w:num w:numId="321">
    <w:abstractNumId w:val="347"/>
  </w:num>
  <w:num w:numId="322">
    <w:abstractNumId w:val="202"/>
  </w:num>
  <w:num w:numId="323">
    <w:abstractNumId w:val="104"/>
  </w:num>
  <w:num w:numId="324">
    <w:abstractNumId w:val="10"/>
  </w:num>
  <w:num w:numId="325">
    <w:abstractNumId w:val="75"/>
  </w:num>
  <w:num w:numId="326">
    <w:abstractNumId w:val="370"/>
  </w:num>
  <w:num w:numId="327">
    <w:abstractNumId w:val="312"/>
  </w:num>
  <w:num w:numId="328">
    <w:abstractNumId w:val="182"/>
  </w:num>
  <w:num w:numId="329">
    <w:abstractNumId w:val="31"/>
  </w:num>
  <w:num w:numId="330">
    <w:abstractNumId w:val="159"/>
  </w:num>
  <w:num w:numId="331">
    <w:abstractNumId w:val="209"/>
  </w:num>
  <w:num w:numId="332">
    <w:abstractNumId w:val="338"/>
  </w:num>
  <w:num w:numId="333">
    <w:abstractNumId w:val="184"/>
  </w:num>
  <w:num w:numId="334">
    <w:abstractNumId w:val="253"/>
  </w:num>
  <w:num w:numId="335">
    <w:abstractNumId w:val="183"/>
  </w:num>
  <w:num w:numId="336">
    <w:abstractNumId w:val="233"/>
  </w:num>
  <w:num w:numId="337">
    <w:abstractNumId w:val="218"/>
  </w:num>
  <w:num w:numId="338">
    <w:abstractNumId w:val="300"/>
  </w:num>
  <w:num w:numId="339">
    <w:abstractNumId w:val="269"/>
  </w:num>
  <w:num w:numId="340">
    <w:abstractNumId w:val="329"/>
  </w:num>
  <w:num w:numId="341">
    <w:abstractNumId w:val="172"/>
  </w:num>
  <w:num w:numId="342">
    <w:abstractNumId w:val="322"/>
  </w:num>
  <w:num w:numId="343">
    <w:abstractNumId w:val="210"/>
  </w:num>
  <w:num w:numId="344">
    <w:abstractNumId w:val="189"/>
  </w:num>
  <w:num w:numId="345">
    <w:abstractNumId w:val="39"/>
  </w:num>
  <w:num w:numId="346">
    <w:abstractNumId w:val="285"/>
  </w:num>
  <w:num w:numId="347">
    <w:abstractNumId w:val="308"/>
  </w:num>
  <w:num w:numId="348">
    <w:abstractNumId w:val="151"/>
  </w:num>
  <w:num w:numId="349">
    <w:abstractNumId w:val="369"/>
  </w:num>
  <w:num w:numId="350">
    <w:abstractNumId w:val="164"/>
  </w:num>
  <w:num w:numId="351">
    <w:abstractNumId w:val="77"/>
  </w:num>
  <w:num w:numId="352">
    <w:abstractNumId w:val="198"/>
  </w:num>
  <w:num w:numId="353">
    <w:abstractNumId w:val="156"/>
  </w:num>
  <w:num w:numId="354">
    <w:abstractNumId w:val="101"/>
  </w:num>
  <w:num w:numId="355">
    <w:abstractNumId w:val="169"/>
  </w:num>
  <w:num w:numId="356">
    <w:abstractNumId w:val="118"/>
  </w:num>
  <w:num w:numId="357">
    <w:abstractNumId w:val="204"/>
  </w:num>
  <w:num w:numId="358">
    <w:abstractNumId w:val="334"/>
  </w:num>
  <w:num w:numId="359">
    <w:abstractNumId w:val="50"/>
  </w:num>
  <w:num w:numId="360">
    <w:abstractNumId w:val="264"/>
  </w:num>
  <w:num w:numId="361">
    <w:abstractNumId w:val="250"/>
  </w:num>
  <w:num w:numId="362">
    <w:abstractNumId w:val="139"/>
  </w:num>
  <w:num w:numId="363">
    <w:abstractNumId w:val="293"/>
  </w:num>
  <w:num w:numId="364">
    <w:abstractNumId w:val="346"/>
  </w:num>
  <w:num w:numId="365">
    <w:abstractNumId w:val="99"/>
  </w:num>
  <w:num w:numId="366">
    <w:abstractNumId w:val="207"/>
  </w:num>
  <w:num w:numId="367">
    <w:abstractNumId w:val="214"/>
  </w:num>
  <w:num w:numId="368">
    <w:abstractNumId w:val="38"/>
  </w:num>
  <w:num w:numId="369">
    <w:abstractNumId w:val="61"/>
  </w:num>
  <w:num w:numId="370">
    <w:abstractNumId w:val="26"/>
  </w:num>
  <w:num w:numId="371">
    <w:abstractNumId w:val="161"/>
  </w:num>
  <w:num w:numId="372">
    <w:abstractNumId w:val="6"/>
  </w:num>
  <w:num w:numId="373">
    <w:abstractNumId w:val="78"/>
  </w:num>
  <w:numIdMacAtCleanup w:val="36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9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A0DC4"/>
    <w:rsid w:val="00107339"/>
    <w:rsid w:val="00133A96"/>
    <w:rsid w:val="001F0EED"/>
    <w:rsid w:val="00280B22"/>
    <w:rsid w:val="002A0DC4"/>
    <w:rsid w:val="002C3E30"/>
    <w:rsid w:val="0030526E"/>
    <w:rsid w:val="0037391D"/>
    <w:rsid w:val="003E2427"/>
    <w:rsid w:val="004547E0"/>
    <w:rsid w:val="00502132"/>
    <w:rsid w:val="005A4B89"/>
    <w:rsid w:val="005A7667"/>
    <w:rsid w:val="005B1D09"/>
    <w:rsid w:val="006B0720"/>
    <w:rsid w:val="007B1DCE"/>
    <w:rsid w:val="007E39C4"/>
    <w:rsid w:val="00817FF0"/>
    <w:rsid w:val="008717E2"/>
    <w:rsid w:val="009151C2"/>
    <w:rsid w:val="00AA3722"/>
    <w:rsid w:val="00AC000B"/>
    <w:rsid w:val="00B61F26"/>
    <w:rsid w:val="00BC7CF9"/>
    <w:rsid w:val="00C851E7"/>
    <w:rsid w:val="00CA4596"/>
    <w:rsid w:val="00D62A36"/>
    <w:rsid w:val="00DB269D"/>
    <w:rsid w:val="00F414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197796"/>
  <w15:docId w15:val="{B8A6706B-C8EB-4E18-9F78-7EE70C2225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B1DCE"/>
  </w:style>
  <w:style w:type="paragraph" w:styleId="1">
    <w:name w:val="heading 1"/>
    <w:basedOn w:val="a"/>
    <w:next w:val="a"/>
    <w:link w:val="10"/>
    <w:uiPriority w:val="9"/>
    <w:qFormat/>
    <w:rsid w:val="00DB269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link w:val="30"/>
    <w:uiPriority w:val="9"/>
    <w:qFormat/>
    <w:rsid w:val="005A4B8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000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1">
    <w:name w:val="Нет списка1"/>
    <w:next w:val="a2"/>
    <w:uiPriority w:val="99"/>
    <w:semiHidden/>
    <w:unhideWhenUsed/>
    <w:rsid w:val="005A7667"/>
  </w:style>
  <w:style w:type="paragraph" w:styleId="a3">
    <w:name w:val="Normal (Web)"/>
    <w:basedOn w:val="a"/>
    <w:uiPriority w:val="99"/>
    <w:semiHidden/>
    <w:unhideWhenUsed/>
    <w:rsid w:val="005A76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5A4B89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numbering" w:customStyle="1" w:styleId="2">
    <w:name w:val="Нет списка2"/>
    <w:next w:val="a2"/>
    <w:uiPriority w:val="99"/>
    <w:semiHidden/>
    <w:unhideWhenUsed/>
    <w:rsid w:val="005A4B89"/>
  </w:style>
  <w:style w:type="character" w:customStyle="1" w:styleId="10">
    <w:name w:val="Заголовок 1 Знак"/>
    <w:basedOn w:val="a0"/>
    <w:link w:val="1"/>
    <w:uiPriority w:val="9"/>
    <w:rsid w:val="00DB269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numbering" w:customStyle="1" w:styleId="31">
    <w:name w:val="Нет списка3"/>
    <w:next w:val="a2"/>
    <w:uiPriority w:val="99"/>
    <w:semiHidden/>
    <w:unhideWhenUsed/>
    <w:rsid w:val="00DB269D"/>
  </w:style>
  <w:style w:type="character" w:customStyle="1" w:styleId="40">
    <w:name w:val="Заголовок 4 Знак"/>
    <w:basedOn w:val="a0"/>
    <w:link w:val="4"/>
    <w:uiPriority w:val="9"/>
    <w:semiHidden/>
    <w:rsid w:val="00AC000B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styleId="a4">
    <w:name w:val="Hyperlink"/>
    <w:basedOn w:val="a0"/>
    <w:uiPriority w:val="99"/>
    <w:semiHidden/>
    <w:unhideWhenUsed/>
    <w:rsid w:val="00C851E7"/>
    <w:rPr>
      <w:color w:val="0000FF"/>
      <w:u w:val="single"/>
    </w:rPr>
  </w:style>
  <w:style w:type="character" w:styleId="a5">
    <w:name w:val="annotation reference"/>
    <w:basedOn w:val="a0"/>
    <w:uiPriority w:val="99"/>
    <w:semiHidden/>
    <w:unhideWhenUsed/>
    <w:rsid w:val="00B61F2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B61F2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B61F2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B61F2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B61F26"/>
    <w:rPr>
      <w:b/>
      <w:bCs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B61F2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B61F26"/>
    <w:rPr>
      <w:rFonts w:ascii="Segoe UI" w:hAnsi="Segoe UI" w:cs="Segoe UI"/>
      <w:sz w:val="18"/>
      <w:szCs w:val="18"/>
    </w:rPr>
  </w:style>
  <w:style w:type="paragraph" w:styleId="ac">
    <w:name w:val="List Paragraph"/>
    <w:basedOn w:val="a"/>
    <w:uiPriority w:val="34"/>
    <w:qFormat/>
    <w:rsid w:val="004547E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5353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6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7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7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102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320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F1FC36-B2F3-4207-950D-30FF5F86AC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216</TotalTime>
  <Pages>16</Pages>
  <Words>4801</Words>
  <Characters>27372</Characters>
  <Application>Microsoft Office Word</Application>
  <DocSecurity>0</DocSecurity>
  <Lines>228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Vage Markosyan</cp:lastModifiedBy>
  <cp:revision>9</cp:revision>
  <dcterms:created xsi:type="dcterms:W3CDTF">2016-02-05T08:19:00Z</dcterms:created>
  <dcterms:modified xsi:type="dcterms:W3CDTF">2021-02-03T10:09:00Z</dcterms:modified>
</cp:coreProperties>
</file>